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65C8D4" w14:textId="77777777" w:rsidR="00777B1B" w:rsidRPr="00245FBA" w:rsidRDefault="00245FBA" w:rsidP="00777B1B">
      <w:pPr>
        <w:tabs>
          <w:tab w:val="center" w:pos="4252"/>
          <w:tab w:val="right" w:pos="8504"/>
        </w:tabs>
        <w:ind w:left="5670" w:hanging="3330"/>
        <w:jc w:val="right"/>
        <w:rPr>
          <w:rFonts w:asciiTheme="majorHAnsi" w:hAnsiTheme="majorHAnsi" w:cs="Arial"/>
          <w:b/>
          <w:bCs/>
          <w:color w:val="333399"/>
          <w:lang w:val="es-ES_tradnl" w:eastAsia="ko-KR"/>
        </w:rPr>
      </w:pPr>
      <w:bookmarkStart w:id="0" w:name="_GoBack"/>
      <w:bookmarkEnd w:id="0"/>
      <w:r w:rsidRPr="00245FBA">
        <w:rPr>
          <w:rFonts w:asciiTheme="majorHAnsi" w:hAnsiTheme="majorHAnsi" w:cs="Arial"/>
          <w:noProof/>
          <w:lang w:val="es-ES_tradnl" w:eastAsia="es-ES_tradnl"/>
        </w:rPr>
        <w:drawing>
          <wp:anchor distT="0" distB="0" distL="114300" distR="114300" simplePos="0" relativeHeight="251658240" behindDoc="0" locked="0" layoutInCell="1" allowOverlap="1" wp14:anchorId="0AEC6A03" wp14:editId="2AABA951">
            <wp:simplePos x="0" y="0"/>
            <wp:positionH relativeFrom="column">
              <wp:posOffset>201631</wp:posOffset>
            </wp:positionH>
            <wp:positionV relativeFrom="paragraph">
              <wp:posOffset>-351790</wp:posOffset>
            </wp:positionV>
            <wp:extent cx="767080" cy="90424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7080" cy="904240"/>
                    </a:xfrm>
                    <a:prstGeom prst="rect">
                      <a:avLst/>
                    </a:prstGeom>
                    <a:noFill/>
                  </pic:spPr>
                </pic:pic>
              </a:graphicData>
            </a:graphic>
            <wp14:sizeRelH relativeFrom="page">
              <wp14:pctWidth>0</wp14:pctWidth>
            </wp14:sizeRelH>
            <wp14:sizeRelV relativeFrom="page">
              <wp14:pctHeight>0</wp14:pctHeight>
            </wp14:sizeRelV>
          </wp:anchor>
        </w:drawing>
      </w:r>
      <w:r w:rsidR="00777B1B" w:rsidRPr="00245FBA">
        <w:rPr>
          <w:rFonts w:asciiTheme="majorHAnsi" w:hAnsiTheme="majorHAnsi" w:cs="Arial"/>
          <w:b/>
          <w:bCs/>
          <w:color w:val="333399"/>
          <w:lang w:val="es-ES_tradnl" w:eastAsia="ko-KR"/>
        </w:rPr>
        <w:t>AREA ECLESIAL</w:t>
      </w:r>
    </w:p>
    <w:p w14:paraId="45D66E0B" w14:textId="77777777" w:rsidR="00245FBA" w:rsidRPr="00245FBA" w:rsidRDefault="00777B1B" w:rsidP="00777B1B">
      <w:pPr>
        <w:tabs>
          <w:tab w:val="right" w:pos="8504"/>
        </w:tabs>
        <w:ind w:left="3600" w:hanging="3330"/>
        <w:jc w:val="right"/>
        <w:rPr>
          <w:rFonts w:asciiTheme="majorHAnsi" w:hAnsiTheme="majorHAnsi" w:cs="Arial"/>
          <w:b/>
          <w:bCs/>
          <w:color w:val="333399"/>
          <w:lang w:val="es-ES_tradnl" w:eastAsia="ko-KR"/>
        </w:rPr>
      </w:pPr>
      <w:r w:rsidRPr="00245FBA">
        <w:rPr>
          <w:rFonts w:asciiTheme="majorHAnsi" w:hAnsiTheme="majorHAnsi" w:cs="Arial"/>
          <w:b/>
          <w:bCs/>
          <w:color w:val="333399"/>
          <w:lang w:val="es-ES_tradnl" w:eastAsia="ko-KR"/>
        </w:rPr>
        <w:t>COMISIÓN NACIONAL DE ANIMACIÓN</w:t>
      </w:r>
    </w:p>
    <w:p w14:paraId="4E486DBE" w14:textId="77777777" w:rsidR="00777B1B" w:rsidRPr="00245FBA" w:rsidRDefault="00777B1B" w:rsidP="00777B1B">
      <w:pPr>
        <w:tabs>
          <w:tab w:val="right" w:pos="8504"/>
        </w:tabs>
        <w:ind w:left="3600" w:hanging="3330"/>
        <w:jc w:val="right"/>
        <w:rPr>
          <w:rFonts w:asciiTheme="majorHAnsi" w:hAnsiTheme="majorHAnsi" w:cs="Arial"/>
          <w:b/>
          <w:bCs/>
          <w:color w:val="333399"/>
          <w:lang w:val="es-ES_tradnl" w:eastAsia="ko-KR"/>
        </w:rPr>
      </w:pPr>
      <w:r w:rsidRPr="00245FBA">
        <w:rPr>
          <w:rFonts w:asciiTheme="majorHAnsi" w:hAnsiTheme="majorHAnsi" w:cs="Arial"/>
          <w:b/>
          <w:bCs/>
          <w:color w:val="333399"/>
          <w:lang w:val="es-ES_tradnl" w:eastAsia="ko-KR"/>
        </w:rPr>
        <w:t xml:space="preserve"> BÍBLICA DE LA PASTORAL</w:t>
      </w:r>
    </w:p>
    <w:p w14:paraId="4BA6F261" w14:textId="77777777" w:rsidR="00245FBA" w:rsidRPr="00245FBA" w:rsidRDefault="00245FBA" w:rsidP="00245FBA">
      <w:pPr>
        <w:tabs>
          <w:tab w:val="right" w:pos="8504"/>
        </w:tabs>
        <w:ind w:left="3600" w:hanging="3600"/>
        <w:jc w:val="right"/>
        <w:rPr>
          <w:rFonts w:asciiTheme="majorHAnsi" w:hAnsiTheme="majorHAnsi" w:cs="Arial"/>
          <w:b/>
          <w:bCs/>
          <w:color w:val="333399"/>
          <w:lang w:val="es-ES_tradnl" w:eastAsia="ko-KR"/>
        </w:rPr>
      </w:pPr>
      <w:r w:rsidRPr="00245FBA">
        <w:rPr>
          <w:rFonts w:asciiTheme="majorHAnsi" w:hAnsiTheme="majorHAnsi" w:cs="Arial"/>
          <w:b/>
          <w:bCs/>
          <w:color w:val="333399"/>
          <w:lang w:val="es-ES_tradnl" w:eastAsia="ko-KR"/>
        </w:rPr>
        <w:t>__________________________________________________________________</w:t>
      </w:r>
      <w:r>
        <w:rPr>
          <w:rFonts w:asciiTheme="majorHAnsi" w:hAnsiTheme="majorHAnsi" w:cs="Arial"/>
          <w:b/>
          <w:bCs/>
          <w:color w:val="333399"/>
          <w:lang w:val="es-ES_tradnl" w:eastAsia="ko-KR"/>
        </w:rPr>
        <w:t>________________________________</w:t>
      </w:r>
    </w:p>
    <w:p w14:paraId="5EAD63B4" w14:textId="77777777" w:rsidR="00777B1B" w:rsidRDefault="00777B1B" w:rsidP="00530F06">
      <w:pPr>
        <w:jc w:val="right"/>
        <w:rPr>
          <w:rFonts w:asciiTheme="majorHAnsi" w:hAnsiTheme="majorHAnsi" w:cs="Arial"/>
          <w:lang w:val="es-ES_tradnl" w:eastAsia="es-CL" w:bidi="x-none"/>
        </w:rPr>
      </w:pPr>
    </w:p>
    <w:p w14:paraId="3CD6E2E2" w14:textId="77777777" w:rsidR="00CA7568" w:rsidRPr="0046396B" w:rsidRDefault="00CA7568" w:rsidP="00CA7568">
      <w:pPr>
        <w:jc w:val="center"/>
        <w:rPr>
          <w:rFonts w:asciiTheme="majorHAnsi" w:hAnsiTheme="majorHAnsi" w:cs="Arial"/>
          <w:b/>
          <w:lang w:val="es-ES_tradnl" w:eastAsia="es-CL" w:bidi="x-none"/>
        </w:rPr>
      </w:pPr>
      <w:r w:rsidRPr="0046396B">
        <w:rPr>
          <w:rFonts w:asciiTheme="majorHAnsi" w:hAnsiTheme="majorHAnsi" w:cs="Arial"/>
          <w:b/>
          <w:lang w:val="es-ES_tradnl" w:eastAsia="es-CL" w:bidi="x-none"/>
        </w:rPr>
        <w:t>INFORME PROYECTO LECTIONAUTAS</w:t>
      </w:r>
    </w:p>
    <w:p w14:paraId="1ACAC08F" w14:textId="77777777" w:rsidR="00CA7568" w:rsidRDefault="00CA7568" w:rsidP="00CA7568">
      <w:pPr>
        <w:jc w:val="center"/>
        <w:rPr>
          <w:rFonts w:asciiTheme="majorHAnsi" w:hAnsiTheme="majorHAnsi" w:cs="Arial"/>
          <w:b/>
          <w:lang w:val="es-ES_tradnl" w:eastAsia="es-CL" w:bidi="x-none"/>
        </w:rPr>
      </w:pPr>
      <w:r w:rsidRPr="0046396B">
        <w:rPr>
          <w:rFonts w:asciiTheme="majorHAnsi" w:hAnsiTheme="majorHAnsi" w:cs="Arial"/>
          <w:b/>
          <w:lang w:val="es-ES_tradnl" w:eastAsia="es-CL" w:bidi="x-none"/>
        </w:rPr>
        <w:t>Santiago, 17 de Diciembre 2015</w:t>
      </w:r>
    </w:p>
    <w:p w14:paraId="6F49FA39" w14:textId="77777777" w:rsidR="0038528D" w:rsidRDefault="0038528D" w:rsidP="00CA7568">
      <w:pPr>
        <w:jc w:val="center"/>
        <w:rPr>
          <w:rFonts w:asciiTheme="majorHAnsi" w:hAnsiTheme="majorHAnsi" w:cs="Arial"/>
          <w:b/>
          <w:lang w:val="es-ES_tradnl" w:eastAsia="es-CL" w:bidi="x-none"/>
        </w:rPr>
      </w:pPr>
    </w:p>
    <w:p w14:paraId="04115977" w14:textId="77777777" w:rsidR="0038528D" w:rsidRDefault="0038528D" w:rsidP="00CA7568">
      <w:pPr>
        <w:jc w:val="center"/>
        <w:rPr>
          <w:rFonts w:asciiTheme="majorHAnsi" w:hAnsiTheme="majorHAnsi" w:cs="Arial"/>
          <w:b/>
          <w:lang w:val="es-ES_tradnl" w:eastAsia="es-CL" w:bidi="x-none"/>
        </w:rPr>
      </w:pPr>
    </w:p>
    <w:p w14:paraId="28A1EE58" w14:textId="77777777" w:rsidR="00963A37" w:rsidRPr="0038528D" w:rsidRDefault="0038528D" w:rsidP="0038528D">
      <w:pPr>
        <w:jc w:val="center"/>
        <w:rPr>
          <w:rFonts w:asciiTheme="majorHAnsi" w:hAnsiTheme="majorHAnsi" w:cs="Arial"/>
          <w:b/>
          <w:lang w:val="es-ES_tradnl" w:eastAsia="es-CL" w:bidi="x-none"/>
        </w:rPr>
      </w:pPr>
      <w:r>
        <w:rPr>
          <w:rFonts w:asciiTheme="majorHAnsi" w:hAnsiTheme="majorHAnsi" w:cs="Arial"/>
          <w:b/>
          <w:noProof/>
          <w:lang w:val="es-ES_tradnl" w:eastAsia="es-ES_tradnl"/>
        </w:rPr>
        <w:drawing>
          <wp:inline distT="0" distB="0" distL="0" distR="0" wp14:anchorId="168B530F" wp14:editId="79FE16A0">
            <wp:extent cx="5943600" cy="1283825"/>
            <wp:effectExtent l="0" t="0" r="0" b="12065"/>
            <wp:docPr id="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283825"/>
                    </a:xfrm>
                    <a:prstGeom prst="rect">
                      <a:avLst/>
                    </a:prstGeom>
                    <a:noFill/>
                    <a:ln>
                      <a:noFill/>
                    </a:ln>
                  </pic:spPr>
                </pic:pic>
              </a:graphicData>
            </a:graphic>
          </wp:inline>
        </w:drawing>
      </w:r>
    </w:p>
    <w:p w14:paraId="67415DB7" w14:textId="77777777" w:rsidR="00963A37" w:rsidRPr="00F61080" w:rsidRDefault="00F61080" w:rsidP="00F61080">
      <w:pPr>
        <w:jc w:val="right"/>
        <w:rPr>
          <w:rFonts w:asciiTheme="majorHAnsi" w:hAnsiTheme="majorHAnsi" w:cs="Arial"/>
          <w:lang w:val="es-ES_tradnl" w:eastAsia="es-CL" w:bidi="x-none"/>
        </w:rPr>
      </w:pPr>
      <w:r>
        <w:rPr>
          <w:rFonts w:asciiTheme="majorHAnsi" w:hAnsiTheme="majorHAnsi" w:cs="Arial"/>
          <w:noProof/>
          <w:lang w:val="es-ES_tradnl" w:eastAsia="es-ES_tradnl"/>
        </w:rPr>
        <mc:AlternateContent>
          <mc:Choice Requires="wps">
            <w:drawing>
              <wp:anchor distT="0" distB="0" distL="114300" distR="114300" simplePos="0" relativeHeight="251661312" behindDoc="0" locked="0" layoutInCell="1" allowOverlap="1" wp14:anchorId="23B6F076" wp14:editId="3C33ADEB">
                <wp:simplePos x="0" y="0"/>
                <wp:positionH relativeFrom="column">
                  <wp:posOffset>0</wp:posOffset>
                </wp:positionH>
                <wp:positionV relativeFrom="paragraph">
                  <wp:posOffset>225425</wp:posOffset>
                </wp:positionV>
                <wp:extent cx="5943600" cy="457200"/>
                <wp:effectExtent l="50800" t="25400" r="76200" b="101600"/>
                <wp:wrapThrough wrapText="bothSides">
                  <wp:wrapPolygon edited="0">
                    <wp:start x="-185" y="-1200"/>
                    <wp:lineTo x="-185" y="25200"/>
                    <wp:lineTo x="21785" y="25200"/>
                    <wp:lineTo x="21785" y="-1200"/>
                    <wp:lineTo x="-185" y="-1200"/>
                  </wp:wrapPolygon>
                </wp:wrapThrough>
                <wp:docPr id="5" name="Rectángulo 5"/>
                <wp:cNvGraphicFramePr/>
                <a:graphic xmlns:a="http://schemas.openxmlformats.org/drawingml/2006/main">
                  <a:graphicData uri="http://schemas.microsoft.com/office/word/2010/wordprocessingShape">
                    <wps:wsp>
                      <wps:cNvSpPr/>
                      <wps:spPr>
                        <a:xfrm>
                          <a:off x="0" y="0"/>
                          <a:ext cx="5943600" cy="457200"/>
                        </a:xfrm>
                        <a:prstGeom prst="rect">
                          <a:avLst/>
                        </a:prstGeom>
                        <a:solidFill>
                          <a:srgbClr val="8EB4E3"/>
                        </a:solidFill>
                      </wps:spPr>
                      <wps:style>
                        <a:lnRef idx="1">
                          <a:schemeClr val="accent1"/>
                        </a:lnRef>
                        <a:fillRef idx="3">
                          <a:schemeClr val="accent1"/>
                        </a:fillRef>
                        <a:effectRef idx="2">
                          <a:schemeClr val="accent1"/>
                        </a:effectRef>
                        <a:fontRef idx="minor">
                          <a:schemeClr val="lt1"/>
                        </a:fontRef>
                      </wps:style>
                      <wps:txbx>
                        <w:txbxContent>
                          <w:p w14:paraId="759D66F9" w14:textId="77777777" w:rsidR="00257643" w:rsidRPr="00F61080" w:rsidRDefault="00257643" w:rsidP="00F61080">
                            <w:pPr>
                              <w:rPr>
                                <w:rFonts w:asciiTheme="majorHAnsi" w:hAnsiTheme="majorHAnsi"/>
                                <w:b/>
                                <w:sz w:val="10"/>
                                <w:szCs w:val="10"/>
                                <w:lang w:val="es-ES"/>
                              </w:rPr>
                            </w:pPr>
                          </w:p>
                          <w:p w14:paraId="32846674" w14:textId="77777777" w:rsidR="00257643" w:rsidRPr="0046396B" w:rsidRDefault="00257643" w:rsidP="00F61080">
                            <w:pPr>
                              <w:pStyle w:val="Prrafodelista"/>
                              <w:numPr>
                                <w:ilvl w:val="0"/>
                                <w:numId w:val="4"/>
                              </w:numPr>
                              <w:rPr>
                                <w:rFonts w:asciiTheme="majorHAnsi" w:hAnsiTheme="majorHAnsi"/>
                                <w:b/>
                                <w:color w:val="000000"/>
                                <w:lang w:val="es-ES"/>
                              </w:rPr>
                            </w:pPr>
                            <w:r w:rsidRPr="0046396B">
                              <w:rPr>
                                <w:rFonts w:asciiTheme="majorHAnsi" w:hAnsiTheme="majorHAnsi"/>
                                <w:b/>
                                <w:color w:val="000000"/>
                                <w:lang w:val="es-ES"/>
                              </w:rPr>
                              <w:t>EL PROYECTO</w:t>
                            </w:r>
                          </w:p>
                          <w:p w14:paraId="1C5B3DB2" w14:textId="77777777" w:rsidR="00257643" w:rsidRDefault="00257643" w:rsidP="00F610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5" o:spid="_x0000_s1026" style="position:absolute;left:0;text-align:left;margin-left:0;margin-top:17.75pt;width:468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" fillcolor="#8eb4e3" strokecolor="#4579b8 [3044]">
                <v:shadow on="t" opacity="22937f" mv:blur="40000f" origin=",.5" offset="0,23000emu"/>
                <v:textbox>
                  <w:txbxContent>
                    <w:p w14:paraId="4C3516B7" w14:textId="77777777" w:rsidR="000A237C" w:rsidRPr="00F61080" w:rsidRDefault="000A237C" w:rsidP="00F61080">
                      <w:pPr>
                        <w:rPr>
                          <w:rFonts w:asciiTheme="majorHAnsi" w:hAnsiTheme="majorHAnsi"/>
                          <w:b/>
                          <w:sz w:val="10"/>
                          <w:szCs w:val="10"/>
                          <w:lang w:val="es-ES"/>
                        </w:rPr>
                      </w:pPr>
                    </w:p>
                    <w:p w14:paraId="516B3B97" w14:textId="77777777" w:rsidR="000A237C" w:rsidRPr="0046396B" w:rsidRDefault="000A237C" w:rsidP="00F61080">
                      <w:pPr>
                        <w:pStyle w:val="Prrafodelista"/>
                        <w:numPr>
                          <w:ilvl w:val="0"/>
                          <w:numId w:val="4"/>
                        </w:numPr>
                        <w:rPr>
                          <w:rFonts w:asciiTheme="majorHAnsi" w:hAnsiTheme="majorHAnsi"/>
                          <w:b/>
                          <w:color w:val="000000"/>
                          <w:lang w:val="es-ES"/>
                        </w:rPr>
                      </w:pPr>
                      <w:r w:rsidRPr="0046396B">
                        <w:rPr>
                          <w:rFonts w:asciiTheme="majorHAnsi" w:hAnsiTheme="majorHAnsi"/>
                          <w:b/>
                          <w:color w:val="000000"/>
                          <w:lang w:val="es-ES"/>
                        </w:rPr>
                        <w:t>EL PROYECTO</w:t>
                      </w:r>
                    </w:p>
                    <w:p w14:paraId="3C25C606" w14:textId="77777777" w:rsidR="000A237C" w:rsidRDefault="000A237C" w:rsidP="00F61080">
                      <w:pPr>
                        <w:jc w:val="center"/>
                      </w:pPr>
                    </w:p>
                  </w:txbxContent>
                </v:textbox>
                <w10:wrap type="through"/>
              </v:rect>
            </w:pict>
          </mc:Fallback>
        </mc:AlternateContent>
      </w:r>
    </w:p>
    <w:p w14:paraId="51B514B7" w14:textId="77777777" w:rsidR="00963A37" w:rsidRPr="00C821EC" w:rsidRDefault="00963A37" w:rsidP="008F02E7">
      <w:pPr>
        <w:pStyle w:val="Prrafodelista"/>
        <w:numPr>
          <w:ilvl w:val="0"/>
          <w:numId w:val="5"/>
        </w:numPr>
        <w:tabs>
          <w:tab w:val="left" w:pos="709"/>
        </w:tabs>
        <w:ind w:left="426"/>
        <w:rPr>
          <w:rFonts w:asciiTheme="majorHAnsi" w:hAnsiTheme="majorHAnsi"/>
          <w:b/>
          <w:sz w:val="20"/>
          <w:szCs w:val="20"/>
          <w:lang w:val="es-ES"/>
        </w:rPr>
      </w:pPr>
      <w:r w:rsidRPr="00C821EC">
        <w:rPr>
          <w:rFonts w:asciiTheme="majorHAnsi" w:hAnsiTheme="majorHAnsi"/>
          <w:b/>
          <w:sz w:val="20"/>
          <w:szCs w:val="20"/>
          <w:lang w:val="es-ES"/>
        </w:rPr>
        <w:t>¿Qué es</w:t>
      </w:r>
      <w:r w:rsidR="00F61080" w:rsidRPr="00C821EC">
        <w:rPr>
          <w:rFonts w:asciiTheme="majorHAnsi" w:hAnsiTheme="majorHAnsi"/>
          <w:b/>
          <w:sz w:val="20"/>
          <w:szCs w:val="20"/>
          <w:lang w:val="es-ES"/>
        </w:rPr>
        <w:t xml:space="preserve"> </w:t>
      </w:r>
      <w:proofErr w:type="spellStart"/>
      <w:r w:rsidR="00F61080" w:rsidRPr="00C821EC">
        <w:rPr>
          <w:rFonts w:asciiTheme="majorHAnsi" w:hAnsiTheme="majorHAnsi"/>
          <w:b/>
          <w:sz w:val="20"/>
          <w:szCs w:val="20"/>
          <w:lang w:val="es-ES"/>
        </w:rPr>
        <w:t>Lectionautas</w:t>
      </w:r>
      <w:proofErr w:type="spellEnd"/>
      <w:r w:rsidRPr="00C821EC">
        <w:rPr>
          <w:rFonts w:asciiTheme="majorHAnsi" w:hAnsiTheme="majorHAnsi"/>
          <w:b/>
          <w:sz w:val="20"/>
          <w:szCs w:val="20"/>
          <w:lang w:val="es-ES"/>
        </w:rPr>
        <w:t>?</w:t>
      </w:r>
    </w:p>
    <w:p w14:paraId="2AE88527" w14:textId="77777777" w:rsidR="00F61080" w:rsidRPr="00C821EC" w:rsidRDefault="00F61080" w:rsidP="00F61080">
      <w:pPr>
        <w:ind w:left="774"/>
        <w:rPr>
          <w:rFonts w:asciiTheme="majorHAnsi" w:hAnsiTheme="majorHAnsi"/>
          <w:b/>
          <w:sz w:val="10"/>
          <w:szCs w:val="10"/>
          <w:lang w:val="es-ES"/>
        </w:rPr>
      </w:pPr>
    </w:p>
    <w:p w14:paraId="3548E663" w14:textId="77777777" w:rsidR="00A91ECF" w:rsidRPr="00C821EC" w:rsidRDefault="006F12A1" w:rsidP="008F02E7">
      <w:pPr>
        <w:ind w:left="426"/>
        <w:jc w:val="both"/>
        <w:rPr>
          <w:rFonts w:asciiTheme="majorHAnsi" w:hAnsiTheme="majorHAnsi"/>
          <w:sz w:val="20"/>
          <w:szCs w:val="20"/>
          <w:lang w:val="es-ES"/>
        </w:rPr>
      </w:pPr>
      <w:proofErr w:type="spellStart"/>
      <w:r w:rsidRPr="00C821EC">
        <w:rPr>
          <w:rFonts w:asciiTheme="majorHAnsi" w:hAnsiTheme="majorHAnsi"/>
          <w:sz w:val="20"/>
          <w:szCs w:val="20"/>
          <w:lang w:val="es-ES"/>
        </w:rPr>
        <w:t>Lectionautas</w:t>
      </w:r>
      <w:proofErr w:type="spellEnd"/>
      <w:r w:rsidRPr="00C821EC">
        <w:rPr>
          <w:rFonts w:asciiTheme="majorHAnsi" w:hAnsiTheme="majorHAnsi"/>
          <w:sz w:val="20"/>
          <w:szCs w:val="20"/>
          <w:lang w:val="es-ES"/>
        </w:rPr>
        <w:t xml:space="preserve">, Taller de </w:t>
      </w:r>
      <w:proofErr w:type="spellStart"/>
      <w:r w:rsidRPr="00C821EC">
        <w:rPr>
          <w:rFonts w:asciiTheme="majorHAnsi" w:hAnsiTheme="majorHAnsi"/>
          <w:i/>
          <w:sz w:val="20"/>
          <w:szCs w:val="20"/>
          <w:lang w:val="es-ES"/>
        </w:rPr>
        <w:t>Lectio</w:t>
      </w:r>
      <w:proofErr w:type="spellEnd"/>
      <w:r w:rsidRPr="00C821EC">
        <w:rPr>
          <w:rFonts w:asciiTheme="majorHAnsi" w:hAnsiTheme="majorHAnsi"/>
          <w:i/>
          <w:sz w:val="20"/>
          <w:szCs w:val="20"/>
          <w:lang w:val="es-ES"/>
        </w:rPr>
        <w:t xml:space="preserve"> </w:t>
      </w:r>
      <w:r w:rsidRPr="00C821EC">
        <w:rPr>
          <w:rFonts w:asciiTheme="majorHAnsi" w:hAnsiTheme="majorHAnsi"/>
          <w:sz w:val="20"/>
          <w:szCs w:val="20"/>
          <w:lang w:val="es-ES"/>
        </w:rPr>
        <w:t xml:space="preserve">Divina para jóvenes </w:t>
      </w:r>
      <w:r w:rsidR="00B41E06">
        <w:rPr>
          <w:rFonts w:asciiTheme="majorHAnsi" w:hAnsiTheme="majorHAnsi"/>
          <w:sz w:val="20"/>
          <w:szCs w:val="20"/>
          <w:lang w:val="es-ES"/>
        </w:rPr>
        <w:t xml:space="preserve">discípulos </w:t>
      </w:r>
      <w:r w:rsidRPr="00C821EC">
        <w:rPr>
          <w:rFonts w:asciiTheme="majorHAnsi" w:hAnsiTheme="majorHAnsi"/>
          <w:sz w:val="20"/>
          <w:szCs w:val="20"/>
          <w:lang w:val="es-ES"/>
        </w:rPr>
        <w:t>misioneros, es u</w:t>
      </w:r>
      <w:r w:rsidR="00A91ECF" w:rsidRPr="00C821EC">
        <w:rPr>
          <w:rFonts w:asciiTheme="majorHAnsi" w:hAnsiTheme="majorHAnsi"/>
          <w:sz w:val="20"/>
          <w:szCs w:val="20"/>
          <w:lang w:val="es-ES"/>
        </w:rPr>
        <w:t>n programa</w:t>
      </w:r>
      <w:r w:rsidR="0055186A" w:rsidRPr="00C821EC">
        <w:rPr>
          <w:rFonts w:asciiTheme="majorHAnsi" w:hAnsiTheme="majorHAnsi"/>
          <w:sz w:val="20"/>
          <w:szCs w:val="20"/>
          <w:lang w:val="es-ES"/>
        </w:rPr>
        <w:t xml:space="preserve"> de</w:t>
      </w:r>
      <w:r w:rsidR="0046396B" w:rsidRPr="00C821EC">
        <w:rPr>
          <w:rFonts w:asciiTheme="majorHAnsi" w:hAnsiTheme="majorHAnsi"/>
          <w:sz w:val="20"/>
          <w:szCs w:val="20"/>
          <w:lang w:val="es-ES"/>
        </w:rPr>
        <w:t>l</w:t>
      </w:r>
      <w:r w:rsidR="0055186A" w:rsidRPr="00C821EC">
        <w:rPr>
          <w:rFonts w:asciiTheme="majorHAnsi" w:hAnsiTheme="majorHAnsi"/>
          <w:sz w:val="20"/>
          <w:szCs w:val="20"/>
          <w:lang w:val="es-ES"/>
        </w:rPr>
        <w:t xml:space="preserve"> Centro Bíblico Teológico Pastoral</w:t>
      </w:r>
      <w:r w:rsidR="00B41E06">
        <w:rPr>
          <w:rFonts w:asciiTheme="majorHAnsi" w:hAnsiTheme="majorHAnsi"/>
          <w:sz w:val="20"/>
          <w:szCs w:val="20"/>
          <w:lang w:val="es-ES"/>
        </w:rPr>
        <w:t xml:space="preserve"> (CEBITEPAL)</w:t>
      </w:r>
      <w:r w:rsidR="0055186A" w:rsidRPr="00C821EC">
        <w:rPr>
          <w:rFonts w:asciiTheme="majorHAnsi" w:hAnsiTheme="majorHAnsi"/>
          <w:sz w:val="20"/>
          <w:szCs w:val="20"/>
          <w:lang w:val="es-ES"/>
        </w:rPr>
        <w:t xml:space="preserve"> del CELAM</w:t>
      </w:r>
      <w:r w:rsidR="0046396B" w:rsidRPr="00C821EC">
        <w:rPr>
          <w:rFonts w:asciiTheme="majorHAnsi" w:hAnsiTheme="majorHAnsi"/>
          <w:sz w:val="20"/>
          <w:szCs w:val="20"/>
          <w:lang w:val="es-ES"/>
        </w:rPr>
        <w:t xml:space="preserve"> en conjunto con Sociedades Bíblicas Unidas</w:t>
      </w:r>
      <w:r w:rsidR="00B41E06">
        <w:rPr>
          <w:rFonts w:asciiTheme="majorHAnsi" w:hAnsiTheme="majorHAnsi"/>
          <w:sz w:val="20"/>
          <w:szCs w:val="20"/>
          <w:lang w:val="es-ES"/>
        </w:rPr>
        <w:t>. Este</w:t>
      </w:r>
      <w:r w:rsidR="00A91ECF" w:rsidRPr="00C821EC">
        <w:rPr>
          <w:rFonts w:asciiTheme="majorHAnsi" w:hAnsiTheme="majorHAnsi"/>
          <w:sz w:val="20"/>
          <w:szCs w:val="20"/>
          <w:lang w:val="es-ES"/>
        </w:rPr>
        <w:t xml:space="preserve"> tiene por objetivo el de capacitar</w:t>
      </w:r>
      <w:r w:rsidR="0055186A" w:rsidRPr="00C821EC">
        <w:rPr>
          <w:rFonts w:asciiTheme="majorHAnsi" w:hAnsiTheme="majorHAnsi"/>
          <w:sz w:val="20"/>
          <w:szCs w:val="20"/>
          <w:lang w:val="es-ES"/>
        </w:rPr>
        <w:t xml:space="preserve"> jóvenes líderes de América Latina y  El Caribe en el método de la </w:t>
      </w:r>
      <w:proofErr w:type="spellStart"/>
      <w:r w:rsidR="0055186A" w:rsidRPr="00C821EC">
        <w:rPr>
          <w:rFonts w:asciiTheme="majorHAnsi" w:hAnsiTheme="majorHAnsi"/>
          <w:i/>
          <w:sz w:val="20"/>
          <w:szCs w:val="20"/>
          <w:lang w:val="es-ES"/>
        </w:rPr>
        <w:t>Lectio</w:t>
      </w:r>
      <w:proofErr w:type="spellEnd"/>
      <w:r w:rsidR="0055186A" w:rsidRPr="00C821EC">
        <w:rPr>
          <w:rFonts w:asciiTheme="majorHAnsi" w:hAnsiTheme="majorHAnsi"/>
          <w:i/>
          <w:sz w:val="20"/>
          <w:szCs w:val="20"/>
          <w:lang w:val="es-ES"/>
        </w:rPr>
        <w:t xml:space="preserve"> Divina</w:t>
      </w:r>
      <w:r w:rsidR="0055186A" w:rsidRPr="00C821EC">
        <w:rPr>
          <w:rFonts w:asciiTheme="majorHAnsi" w:hAnsiTheme="majorHAnsi"/>
          <w:sz w:val="20"/>
          <w:szCs w:val="20"/>
          <w:lang w:val="es-ES"/>
        </w:rPr>
        <w:t xml:space="preserve">, con el fin de formar jóvenes discípulos misioneros de Jesús que, familiarizándose con la Palabra de Dios contenida en la Sagrada Escritura, </w:t>
      </w:r>
      <w:r w:rsidR="00B41E06">
        <w:rPr>
          <w:rFonts w:asciiTheme="majorHAnsi" w:hAnsiTheme="majorHAnsi"/>
          <w:sz w:val="20"/>
          <w:szCs w:val="20"/>
          <w:lang w:val="es-ES"/>
        </w:rPr>
        <w:t>den testimonio de la Buena Noticia</w:t>
      </w:r>
      <w:r w:rsidR="0055186A" w:rsidRPr="00C821EC">
        <w:rPr>
          <w:rFonts w:asciiTheme="majorHAnsi" w:hAnsiTheme="majorHAnsi"/>
          <w:sz w:val="20"/>
          <w:szCs w:val="20"/>
          <w:lang w:val="es-ES"/>
        </w:rPr>
        <w:t xml:space="preserve"> con </w:t>
      </w:r>
      <w:r w:rsidR="00B41E06">
        <w:rPr>
          <w:rFonts w:asciiTheme="majorHAnsi" w:hAnsiTheme="majorHAnsi"/>
          <w:sz w:val="20"/>
          <w:szCs w:val="20"/>
          <w:lang w:val="es-ES"/>
        </w:rPr>
        <w:t>alegría</w:t>
      </w:r>
      <w:r w:rsidR="0055186A" w:rsidRPr="00C821EC">
        <w:rPr>
          <w:rFonts w:asciiTheme="majorHAnsi" w:hAnsiTheme="majorHAnsi"/>
          <w:sz w:val="20"/>
          <w:szCs w:val="20"/>
          <w:lang w:val="es-ES"/>
        </w:rPr>
        <w:t xml:space="preserve"> y esperanza.</w:t>
      </w:r>
    </w:p>
    <w:p w14:paraId="48BB26CD" w14:textId="77777777" w:rsidR="0055186A" w:rsidRPr="00C821EC" w:rsidRDefault="0055186A" w:rsidP="0055186A">
      <w:pPr>
        <w:pStyle w:val="Prrafodelista"/>
        <w:ind w:left="1134"/>
        <w:jc w:val="both"/>
        <w:rPr>
          <w:rFonts w:asciiTheme="majorHAnsi" w:hAnsiTheme="majorHAnsi"/>
          <w:sz w:val="10"/>
          <w:szCs w:val="10"/>
          <w:lang w:val="es-ES"/>
        </w:rPr>
      </w:pPr>
    </w:p>
    <w:p w14:paraId="4ECC6136" w14:textId="77777777" w:rsidR="0055186A" w:rsidRPr="00C821EC" w:rsidRDefault="0055186A" w:rsidP="008F02E7">
      <w:pPr>
        <w:ind w:left="426"/>
        <w:jc w:val="both"/>
        <w:rPr>
          <w:rFonts w:asciiTheme="majorHAnsi" w:hAnsiTheme="majorHAnsi"/>
          <w:sz w:val="20"/>
          <w:szCs w:val="20"/>
          <w:lang w:val="es-ES"/>
        </w:rPr>
      </w:pPr>
      <w:r w:rsidRPr="00C821EC">
        <w:rPr>
          <w:rFonts w:asciiTheme="majorHAnsi" w:hAnsiTheme="majorHAnsi"/>
          <w:sz w:val="20"/>
          <w:szCs w:val="20"/>
          <w:lang w:val="es-ES"/>
        </w:rPr>
        <w:t xml:space="preserve">El programa </w:t>
      </w:r>
      <w:proofErr w:type="spellStart"/>
      <w:r w:rsidRPr="00C821EC">
        <w:rPr>
          <w:rFonts w:asciiTheme="majorHAnsi" w:hAnsiTheme="majorHAnsi"/>
          <w:sz w:val="20"/>
          <w:szCs w:val="20"/>
          <w:lang w:val="es-ES"/>
        </w:rPr>
        <w:t>Lectionautas</w:t>
      </w:r>
      <w:proofErr w:type="spellEnd"/>
      <w:r w:rsidRPr="00C821EC">
        <w:rPr>
          <w:rFonts w:asciiTheme="majorHAnsi" w:hAnsiTheme="majorHAnsi"/>
          <w:sz w:val="20"/>
          <w:szCs w:val="20"/>
          <w:lang w:val="es-ES"/>
        </w:rPr>
        <w:t xml:space="preserve"> busca unir fuerzas entre la Animación Bíblica de la Pastoral y la Pastoral Juvenil con el fin de </w:t>
      </w:r>
      <w:r w:rsidR="006E0A00" w:rsidRPr="00C821EC">
        <w:rPr>
          <w:rFonts w:asciiTheme="majorHAnsi" w:hAnsiTheme="majorHAnsi"/>
          <w:sz w:val="20"/>
          <w:szCs w:val="20"/>
          <w:lang w:val="es-ES"/>
        </w:rPr>
        <w:t>fomentar la lectura asidua de la Biblia</w:t>
      </w:r>
      <w:r w:rsidR="00B41E06">
        <w:rPr>
          <w:rFonts w:asciiTheme="majorHAnsi" w:hAnsiTheme="majorHAnsi"/>
          <w:sz w:val="20"/>
          <w:szCs w:val="20"/>
          <w:lang w:val="es-ES"/>
        </w:rPr>
        <w:t xml:space="preserve"> como mediación esencial para el encuentro con Cristo y la escucha de su Palabra.  Asimismo, presenta</w:t>
      </w:r>
      <w:r w:rsidR="006E0A00" w:rsidRPr="00C821EC">
        <w:rPr>
          <w:rFonts w:asciiTheme="majorHAnsi" w:hAnsiTheme="majorHAnsi"/>
          <w:sz w:val="20"/>
          <w:szCs w:val="20"/>
          <w:lang w:val="es-ES"/>
        </w:rPr>
        <w:t xml:space="preserve"> la Palabra de Dios </w:t>
      </w:r>
      <w:r w:rsidR="0011547C">
        <w:rPr>
          <w:rFonts w:asciiTheme="majorHAnsi" w:hAnsiTheme="majorHAnsi"/>
          <w:sz w:val="20"/>
          <w:szCs w:val="20"/>
          <w:lang w:val="es-ES"/>
        </w:rPr>
        <w:t>como la brújula</w:t>
      </w:r>
      <w:r w:rsidR="006E0A00" w:rsidRPr="00C821EC">
        <w:rPr>
          <w:rFonts w:asciiTheme="majorHAnsi" w:hAnsiTheme="majorHAnsi"/>
          <w:sz w:val="20"/>
          <w:szCs w:val="20"/>
          <w:lang w:val="es-ES"/>
        </w:rPr>
        <w:t xml:space="preserve"> que orienta y discierne la vida cristiana</w:t>
      </w:r>
      <w:r w:rsidR="0046396B" w:rsidRPr="00C821EC">
        <w:rPr>
          <w:rFonts w:asciiTheme="majorHAnsi" w:hAnsiTheme="majorHAnsi"/>
          <w:sz w:val="20"/>
          <w:szCs w:val="20"/>
          <w:lang w:val="es-ES"/>
        </w:rPr>
        <w:t xml:space="preserve"> tanto</w:t>
      </w:r>
      <w:r w:rsidR="006E0A00" w:rsidRPr="00C821EC">
        <w:rPr>
          <w:rFonts w:asciiTheme="majorHAnsi" w:hAnsiTheme="majorHAnsi"/>
          <w:sz w:val="20"/>
          <w:szCs w:val="20"/>
          <w:lang w:val="es-ES"/>
        </w:rPr>
        <w:t xml:space="preserve"> en l</w:t>
      </w:r>
      <w:r w:rsidR="0046396B" w:rsidRPr="00C821EC">
        <w:rPr>
          <w:rFonts w:asciiTheme="majorHAnsi" w:hAnsiTheme="majorHAnsi"/>
          <w:sz w:val="20"/>
          <w:szCs w:val="20"/>
          <w:lang w:val="es-ES"/>
        </w:rPr>
        <w:t>a vida personal de los jóvenes como</w:t>
      </w:r>
      <w:r w:rsidR="006E0A00" w:rsidRPr="00C821EC">
        <w:rPr>
          <w:rFonts w:asciiTheme="majorHAnsi" w:hAnsiTheme="majorHAnsi"/>
          <w:sz w:val="20"/>
          <w:szCs w:val="20"/>
          <w:lang w:val="es-ES"/>
        </w:rPr>
        <w:t xml:space="preserve"> en</w:t>
      </w:r>
      <w:r w:rsidRPr="00C821EC">
        <w:rPr>
          <w:rFonts w:asciiTheme="majorHAnsi" w:hAnsiTheme="majorHAnsi"/>
          <w:sz w:val="20"/>
          <w:szCs w:val="20"/>
          <w:lang w:val="es-ES"/>
        </w:rPr>
        <w:t xml:space="preserve"> las com</w:t>
      </w:r>
      <w:r w:rsidR="006E0A00" w:rsidRPr="00C821EC">
        <w:rPr>
          <w:rFonts w:asciiTheme="majorHAnsi" w:hAnsiTheme="majorHAnsi"/>
          <w:sz w:val="20"/>
          <w:szCs w:val="20"/>
          <w:lang w:val="es-ES"/>
        </w:rPr>
        <w:t>unidades juveniles.</w:t>
      </w:r>
      <w:r w:rsidR="00B41E06">
        <w:rPr>
          <w:rFonts w:asciiTheme="majorHAnsi" w:hAnsiTheme="majorHAnsi"/>
          <w:sz w:val="20"/>
          <w:szCs w:val="20"/>
          <w:lang w:val="es-ES"/>
        </w:rPr>
        <w:t xml:space="preserve"> </w:t>
      </w:r>
    </w:p>
    <w:p w14:paraId="11BA2D30" w14:textId="77777777" w:rsidR="006E0A00" w:rsidRPr="00C821EC" w:rsidRDefault="006E0A00" w:rsidP="0055186A">
      <w:pPr>
        <w:pStyle w:val="Prrafodelista"/>
        <w:ind w:left="1134"/>
        <w:jc w:val="both"/>
        <w:rPr>
          <w:rFonts w:asciiTheme="majorHAnsi" w:hAnsiTheme="majorHAnsi"/>
          <w:sz w:val="10"/>
          <w:szCs w:val="10"/>
          <w:lang w:val="es-ES"/>
        </w:rPr>
      </w:pPr>
    </w:p>
    <w:p w14:paraId="2E643260" w14:textId="77777777" w:rsidR="006E0A00" w:rsidRPr="00C821EC" w:rsidRDefault="00104861" w:rsidP="008F02E7">
      <w:pPr>
        <w:ind w:left="426"/>
        <w:jc w:val="both"/>
        <w:rPr>
          <w:rFonts w:asciiTheme="majorHAnsi" w:hAnsiTheme="majorHAnsi"/>
          <w:sz w:val="20"/>
          <w:szCs w:val="20"/>
          <w:lang w:val="es-ES"/>
        </w:rPr>
      </w:pPr>
      <w:r w:rsidRPr="00C821EC">
        <w:rPr>
          <w:rFonts w:asciiTheme="majorHAnsi" w:hAnsiTheme="majorHAnsi"/>
          <w:sz w:val="20"/>
          <w:szCs w:val="20"/>
          <w:lang w:val="es-ES"/>
        </w:rPr>
        <w:t>Actualmente el programa se ofrece en 19</w:t>
      </w:r>
      <w:r w:rsidR="0046396B" w:rsidRPr="00C821EC">
        <w:rPr>
          <w:rFonts w:asciiTheme="majorHAnsi" w:hAnsiTheme="majorHAnsi"/>
          <w:sz w:val="20"/>
          <w:szCs w:val="20"/>
          <w:lang w:val="es-ES"/>
        </w:rPr>
        <w:t xml:space="preserve"> </w:t>
      </w:r>
      <w:r w:rsidRPr="00C821EC">
        <w:rPr>
          <w:rFonts w:asciiTheme="majorHAnsi" w:hAnsiTheme="majorHAnsi"/>
          <w:sz w:val="20"/>
          <w:szCs w:val="20"/>
          <w:lang w:val="es-ES"/>
        </w:rPr>
        <w:t>países</w:t>
      </w:r>
      <w:r w:rsidR="0046396B" w:rsidRPr="00C821EC">
        <w:rPr>
          <w:rFonts w:asciiTheme="majorHAnsi" w:hAnsiTheme="majorHAnsi"/>
          <w:sz w:val="20"/>
          <w:szCs w:val="20"/>
          <w:lang w:val="es-ES"/>
        </w:rPr>
        <w:t xml:space="preserve"> de América Latina y El Caribe con capacidad para</w:t>
      </w:r>
      <w:r w:rsidRPr="00C821EC">
        <w:rPr>
          <w:rFonts w:asciiTheme="majorHAnsi" w:hAnsiTheme="majorHAnsi"/>
          <w:sz w:val="20"/>
          <w:szCs w:val="20"/>
          <w:lang w:val="es-ES"/>
        </w:rPr>
        <w:t xml:space="preserve"> </w:t>
      </w:r>
      <w:r w:rsidR="0046396B" w:rsidRPr="00C821EC">
        <w:rPr>
          <w:rFonts w:asciiTheme="majorHAnsi" w:hAnsiTheme="majorHAnsi"/>
          <w:sz w:val="20"/>
          <w:szCs w:val="20"/>
          <w:lang w:val="es-ES"/>
        </w:rPr>
        <w:t>formar</w:t>
      </w:r>
      <w:r w:rsidRPr="00C821EC">
        <w:rPr>
          <w:rFonts w:asciiTheme="majorHAnsi" w:hAnsiTheme="majorHAnsi"/>
          <w:sz w:val="20"/>
          <w:szCs w:val="20"/>
          <w:lang w:val="es-ES"/>
        </w:rPr>
        <w:t xml:space="preserve"> 200 jóvenes por país cada año. </w:t>
      </w:r>
      <w:r w:rsidR="006E0A00" w:rsidRPr="00C821EC">
        <w:rPr>
          <w:rFonts w:asciiTheme="majorHAnsi" w:hAnsiTheme="majorHAnsi"/>
          <w:sz w:val="20"/>
          <w:szCs w:val="20"/>
          <w:lang w:val="es-ES"/>
        </w:rPr>
        <w:t xml:space="preserve">Durante los 10 años </w:t>
      </w:r>
      <w:r w:rsidRPr="00C821EC">
        <w:rPr>
          <w:rFonts w:asciiTheme="majorHAnsi" w:hAnsiTheme="majorHAnsi"/>
          <w:sz w:val="20"/>
          <w:szCs w:val="20"/>
          <w:lang w:val="es-ES"/>
        </w:rPr>
        <w:t>de</w:t>
      </w:r>
      <w:r w:rsidR="0046396B" w:rsidRPr="00C821EC">
        <w:rPr>
          <w:rFonts w:asciiTheme="majorHAnsi" w:hAnsiTheme="majorHAnsi"/>
          <w:sz w:val="20"/>
          <w:szCs w:val="20"/>
          <w:lang w:val="es-ES"/>
        </w:rPr>
        <w:t xml:space="preserve"> su</w:t>
      </w:r>
      <w:r w:rsidRPr="00C821EC">
        <w:rPr>
          <w:rFonts w:asciiTheme="majorHAnsi" w:hAnsiTheme="majorHAnsi"/>
          <w:sz w:val="20"/>
          <w:szCs w:val="20"/>
          <w:lang w:val="es-ES"/>
        </w:rPr>
        <w:t xml:space="preserve"> implementación se </w:t>
      </w:r>
      <w:r w:rsidR="006E0A00" w:rsidRPr="00C821EC">
        <w:rPr>
          <w:rFonts w:asciiTheme="majorHAnsi" w:hAnsiTheme="majorHAnsi"/>
          <w:sz w:val="20"/>
          <w:szCs w:val="20"/>
          <w:lang w:val="es-ES"/>
        </w:rPr>
        <w:t>han capacitado más de 35.000 jóvenes</w:t>
      </w:r>
      <w:r w:rsidR="0011547C">
        <w:rPr>
          <w:rFonts w:asciiTheme="majorHAnsi" w:hAnsiTheme="majorHAnsi"/>
          <w:sz w:val="20"/>
          <w:szCs w:val="20"/>
          <w:lang w:val="es-ES"/>
        </w:rPr>
        <w:t>. Se espera que cada joven capacitado enseñe el método a 10 jóvenes de su comunidad,</w:t>
      </w:r>
      <w:r w:rsidR="00320AB2" w:rsidRPr="00C821EC">
        <w:rPr>
          <w:rFonts w:asciiTheme="majorHAnsi" w:hAnsiTheme="majorHAnsi"/>
          <w:sz w:val="20"/>
          <w:szCs w:val="20"/>
          <w:lang w:val="es-ES"/>
        </w:rPr>
        <w:t xml:space="preserve"> por lo que se estima que el impacto del proyecto a la fecha alcanza a los 350.000 jóvenes.</w:t>
      </w:r>
    </w:p>
    <w:p w14:paraId="54ED5F98" w14:textId="77777777" w:rsidR="00963A37" w:rsidRPr="00C821EC" w:rsidRDefault="00963A37" w:rsidP="00963A37">
      <w:pPr>
        <w:pStyle w:val="Prrafodelista"/>
        <w:ind w:left="1134"/>
        <w:rPr>
          <w:rFonts w:asciiTheme="majorHAnsi" w:hAnsiTheme="majorHAnsi"/>
          <w:sz w:val="20"/>
          <w:szCs w:val="20"/>
          <w:lang w:val="es-ES"/>
        </w:rPr>
      </w:pPr>
    </w:p>
    <w:p w14:paraId="31793871" w14:textId="77777777" w:rsidR="00104861" w:rsidRPr="00C821EC" w:rsidRDefault="00F61080" w:rsidP="005C5000">
      <w:pPr>
        <w:pStyle w:val="Prrafodelista"/>
        <w:numPr>
          <w:ilvl w:val="0"/>
          <w:numId w:val="5"/>
        </w:numPr>
        <w:ind w:left="426"/>
        <w:rPr>
          <w:rFonts w:asciiTheme="majorHAnsi" w:hAnsiTheme="majorHAnsi"/>
          <w:b/>
          <w:sz w:val="20"/>
          <w:szCs w:val="20"/>
          <w:lang w:val="es-ES"/>
        </w:rPr>
      </w:pPr>
      <w:r w:rsidRPr="00C821EC">
        <w:rPr>
          <w:rFonts w:asciiTheme="majorHAnsi" w:hAnsiTheme="majorHAnsi"/>
          <w:b/>
          <w:sz w:val="20"/>
          <w:szCs w:val="20"/>
          <w:lang w:val="es-ES"/>
        </w:rPr>
        <w:t>Orígenes y fundamento</w:t>
      </w:r>
      <w:r w:rsidR="0038528D" w:rsidRPr="00C821EC">
        <w:rPr>
          <w:rFonts w:asciiTheme="majorHAnsi" w:hAnsiTheme="majorHAnsi"/>
          <w:b/>
          <w:sz w:val="20"/>
          <w:szCs w:val="20"/>
          <w:lang w:val="es-ES"/>
        </w:rPr>
        <w:t>s</w:t>
      </w:r>
    </w:p>
    <w:p w14:paraId="127701F3" w14:textId="77777777" w:rsidR="005C5000" w:rsidRPr="00C821EC" w:rsidRDefault="005C5000" w:rsidP="005C5000">
      <w:pPr>
        <w:pStyle w:val="Prrafodelista"/>
        <w:ind w:left="426"/>
        <w:rPr>
          <w:rFonts w:asciiTheme="majorHAnsi" w:hAnsiTheme="majorHAnsi"/>
          <w:b/>
          <w:sz w:val="10"/>
          <w:szCs w:val="10"/>
          <w:lang w:val="es-ES"/>
        </w:rPr>
      </w:pPr>
    </w:p>
    <w:p w14:paraId="7A9271E9" w14:textId="77777777" w:rsidR="00104861" w:rsidRDefault="00104861" w:rsidP="0011547C">
      <w:pPr>
        <w:pStyle w:val="Prrafodelista"/>
        <w:ind w:left="426"/>
        <w:jc w:val="both"/>
        <w:rPr>
          <w:rFonts w:asciiTheme="majorHAnsi" w:hAnsiTheme="majorHAnsi"/>
          <w:sz w:val="20"/>
          <w:szCs w:val="20"/>
          <w:lang w:val="es-ES"/>
        </w:rPr>
      </w:pPr>
      <w:r w:rsidRPr="00C821EC">
        <w:rPr>
          <w:rFonts w:asciiTheme="majorHAnsi" w:hAnsiTheme="majorHAnsi"/>
          <w:sz w:val="20"/>
          <w:szCs w:val="20"/>
          <w:lang w:val="es-ES"/>
        </w:rPr>
        <w:t xml:space="preserve">El proyecto </w:t>
      </w:r>
      <w:proofErr w:type="spellStart"/>
      <w:r w:rsidRPr="00C821EC">
        <w:rPr>
          <w:rFonts w:asciiTheme="majorHAnsi" w:hAnsiTheme="majorHAnsi"/>
          <w:sz w:val="20"/>
          <w:szCs w:val="20"/>
          <w:lang w:val="es-ES"/>
        </w:rPr>
        <w:t>Lectionautas</w:t>
      </w:r>
      <w:proofErr w:type="spellEnd"/>
      <w:r w:rsidR="0038528D" w:rsidRPr="00C821EC">
        <w:rPr>
          <w:rFonts w:asciiTheme="majorHAnsi" w:hAnsiTheme="majorHAnsi"/>
          <w:sz w:val="20"/>
          <w:szCs w:val="20"/>
          <w:lang w:val="es-ES"/>
        </w:rPr>
        <w:t xml:space="preserve"> es una respuesta a la exhortación de Concilio Vaticano II que invita a todos los cristianos a conocer a Jesucristo por medio de la lectura frecuente de las Sagradas Escrituras </w:t>
      </w:r>
      <w:r w:rsidR="00621B94" w:rsidRPr="00C821EC">
        <w:rPr>
          <w:rFonts w:asciiTheme="majorHAnsi" w:hAnsiTheme="majorHAnsi"/>
          <w:sz w:val="20"/>
          <w:szCs w:val="20"/>
          <w:lang w:val="es-ES"/>
        </w:rPr>
        <w:t xml:space="preserve">(Cfr. </w:t>
      </w:r>
      <w:r w:rsidR="00621B94" w:rsidRPr="00C821EC">
        <w:rPr>
          <w:rFonts w:asciiTheme="majorHAnsi" w:hAnsiTheme="majorHAnsi"/>
          <w:i/>
          <w:sz w:val="20"/>
          <w:szCs w:val="20"/>
          <w:lang w:val="es-ES"/>
        </w:rPr>
        <w:t xml:space="preserve">Dei Verbum </w:t>
      </w:r>
      <w:r w:rsidR="00621B94" w:rsidRPr="00C821EC">
        <w:rPr>
          <w:rFonts w:asciiTheme="majorHAnsi" w:hAnsiTheme="majorHAnsi"/>
          <w:sz w:val="20"/>
          <w:szCs w:val="20"/>
          <w:lang w:val="es-ES"/>
        </w:rPr>
        <w:t xml:space="preserve">Nº25). Asimismo, </w:t>
      </w:r>
      <w:r w:rsidRPr="00C821EC">
        <w:rPr>
          <w:rFonts w:asciiTheme="majorHAnsi" w:hAnsiTheme="majorHAnsi"/>
          <w:sz w:val="20"/>
          <w:szCs w:val="20"/>
          <w:lang w:val="es-ES"/>
        </w:rPr>
        <w:t>se inspira en el mensaje del Papa Benedicto XVI a los jóvenes del mundo con ocasión de la XXI Jornada Mundial de la Juventud (9 de abril de 2006):</w:t>
      </w:r>
    </w:p>
    <w:p w14:paraId="5F28DF0B" w14:textId="77777777" w:rsidR="0011547C" w:rsidRPr="00C821EC" w:rsidRDefault="0011547C" w:rsidP="0011547C">
      <w:pPr>
        <w:pStyle w:val="Prrafodelista"/>
        <w:ind w:left="426"/>
        <w:jc w:val="both"/>
        <w:rPr>
          <w:rFonts w:asciiTheme="majorHAnsi" w:hAnsiTheme="majorHAnsi"/>
          <w:sz w:val="20"/>
          <w:szCs w:val="20"/>
          <w:lang w:val="es-ES"/>
        </w:rPr>
      </w:pPr>
    </w:p>
    <w:p w14:paraId="3E019C50" w14:textId="77777777" w:rsidR="00BA1DC2" w:rsidRPr="00C821EC" w:rsidRDefault="00104861" w:rsidP="0011547C">
      <w:pPr>
        <w:ind w:left="993"/>
        <w:jc w:val="both"/>
        <w:rPr>
          <w:rFonts w:asciiTheme="majorHAnsi" w:hAnsiTheme="majorHAnsi"/>
          <w:sz w:val="18"/>
          <w:szCs w:val="18"/>
          <w:lang w:val="es-ES_tradnl"/>
        </w:rPr>
      </w:pPr>
      <w:r w:rsidRPr="00C821EC">
        <w:rPr>
          <w:rFonts w:asciiTheme="majorHAnsi" w:hAnsiTheme="majorHAnsi"/>
          <w:color w:val="000000"/>
          <w:sz w:val="18"/>
          <w:szCs w:val="18"/>
          <w:shd w:val="clear" w:color="auto" w:fill="FFFFFF"/>
          <w:lang w:val="es-ES_tradnl"/>
        </w:rPr>
        <w:t>“</w:t>
      </w:r>
      <w:r w:rsidR="00BA1DC2" w:rsidRPr="00C821EC">
        <w:rPr>
          <w:rFonts w:asciiTheme="majorHAnsi" w:hAnsiTheme="majorHAnsi"/>
          <w:color w:val="000000"/>
          <w:sz w:val="18"/>
          <w:szCs w:val="18"/>
          <w:shd w:val="clear" w:color="auto" w:fill="FFFFFF"/>
          <w:lang w:val="es-ES_tradnl"/>
        </w:rPr>
        <w:t>Queridos jóvenes, os exhorto a adquirir intimidad con la Biblia, a tenerla a mano, para que sea para vosotros como una brújula que indica el camino a seguir. Leyéndola, aprenderéis a conocer a Cristo. San Jerónimo observa al respecto : “El desconocimiento de las Escrituras es desconocimiento de Cristo” (</w:t>
      </w:r>
      <w:r w:rsidR="00BA1DC2" w:rsidRPr="00C821EC">
        <w:rPr>
          <w:rFonts w:asciiTheme="majorHAnsi" w:hAnsiTheme="majorHAnsi"/>
          <w:iCs/>
          <w:color w:val="000000"/>
          <w:sz w:val="18"/>
          <w:szCs w:val="18"/>
          <w:shd w:val="clear" w:color="auto" w:fill="FFFFFF"/>
          <w:lang w:val="es-ES_tradnl"/>
        </w:rPr>
        <w:t>PL</w:t>
      </w:r>
      <w:r w:rsidR="00BA1DC2" w:rsidRPr="00C821EC">
        <w:rPr>
          <w:rStyle w:val="apple-converted-space"/>
          <w:rFonts w:asciiTheme="majorHAnsi" w:hAnsiTheme="majorHAnsi"/>
          <w:color w:val="000000"/>
          <w:sz w:val="18"/>
          <w:szCs w:val="18"/>
          <w:shd w:val="clear" w:color="auto" w:fill="FFFFFF"/>
          <w:lang w:val="es-ES_tradnl"/>
        </w:rPr>
        <w:t> </w:t>
      </w:r>
      <w:r w:rsidR="00BA1DC2" w:rsidRPr="00C821EC">
        <w:rPr>
          <w:rFonts w:asciiTheme="majorHAnsi" w:hAnsiTheme="majorHAnsi"/>
          <w:color w:val="000000"/>
          <w:sz w:val="18"/>
          <w:szCs w:val="18"/>
          <w:shd w:val="clear" w:color="auto" w:fill="FFFFFF"/>
          <w:lang w:val="es-ES_tradnl"/>
        </w:rPr>
        <w:t>24,17; cfr.</w:t>
      </w:r>
      <w:r w:rsidR="00BA1DC2" w:rsidRPr="00C821EC">
        <w:rPr>
          <w:rStyle w:val="apple-converted-space"/>
          <w:rFonts w:asciiTheme="majorHAnsi" w:hAnsiTheme="majorHAnsi"/>
          <w:color w:val="000000"/>
          <w:sz w:val="18"/>
          <w:szCs w:val="18"/>
          <w:shd w:val="clear" w:color="auto" w:fill="FFFFFF"/>
          <w:lang w:val="es-ES_tradnl"/>
        </w:rPr>
        <w:t> </w:t>
      </w:r>
      <w:hyperlink r:id="rId10" w:history="1">
        <w:r w:rsidR="00BA1DC2" w:rsidRPr="00C821EC">
          <w:rPr>
            <w:rStyle w:val="Hipervnculo"/>
            <w:rFonts w:asciiTheme="majorHAnsi" w:hAnsiTheme="majorHAnsi"/>
            <w:i/>
            <w:iCs/>
            <w:color w:val="000000"/>
            <w:sz w:val="18"/>
            <w:szCs w:val="18"/>
            <w:shd w:val="clear" w:color="auto" w:fill="FFFFFF"/>
            <w:lang w:val="es-ES_tradnl"/>
          </w:rPr>
          <w:t>Dei Verbum</w:t>
        </w:r>
      </w:hyperlink>
      <w:r w:rsidR="00BA1DC2" w:rsidRPr="00C821EC">
        <w:rPr>
          <w:rFonts w:asciiTheme="majorHAnsi" w:hAnsiTheme="majorHAnsi"/>
          <w:color w:val="000000"/>
          <w:sz w:val="18"/>
          <w:szCs w:val="18"/>
          <w:shd w:val="clear" w:color="auto" w:fill="FFFFFF"/>
          <w:lang w:val="es-ES_tradnl"/>
        </w:rPr>
        <w:t>, 25). Una vía muy probada para profundizar y gustar la palabra de Dios es la</w:t>
      </w:r>
      <w:r w:rsidR="00BA1DC2" w:rsidRPr="00C821EC">
        <w:rPr>
          <w:rStyle w:val="apple-converted-space"/>
          <w:rFonts w:asciiTheme="majorHAnsi" w:hAnsiTheme="majorHAnsi"/>
          <w:color w:val="000000"/>
          <w:sz w:val="18"/>
          <w:szCs w:val="18"/>
          <w:shd w:val="clear" w:color="auto" w:fill="FFFFFF"/>
          <w:lang w:val="es-ES_tradnl"/>
        </w:rPr>
        <w:t> </w:t>
      </w:r>
      <w:proofErr w:type="spellStart"/>
      <w:r w:rsidRPr="00C821EC">
        <w:rPr>
          <w:rFonts w:asciiTheme="majorHAnsi" w:hAnsiTheme="majorHAnsi"/>
          <w:i/>
          <w:iCs/>
          <w:color w:val="000000"/>
          <w:sz w:val="18"/>
          <w:szCs w:val="18"/>
          <w:shd w:val="clear" w:color="auto" w:fill="FFFFFF"/>
          <w:lang w:val="es-ES_tradnl"/>
        </w:rPr>
        <w:t>Lectio</w:t>
      </w:r>
      <w:proofErr w:type="spellEnd"/>
      <w:r w:rsidRPr="00C821EC">
        <w:rPr>
          <w:rFonts w:asciiTheme="majorHAnsi" w:hAnsiTheme="majorHAnsi"/>
          <w:i/>
          <w:iCs/>
          <w:color w:val="000000"/>
          <w:sz w:val="18"/>
          <w:szCs w:val="18"/>
          <w:shd w:val="clear" w:color="auto" w:fill="FFFFFF"/>
          <w:lang w:val="es-ES_tradnl"/>
        </w:rPr>
        <w:t xml:space="preserve"> D</w:t>
      </w:r>
      <w:r w:rsidR="00BA1DC2" w:rsidRPr="00C821EC">
        <w:rPr>
          <w:rFonts w:asciiTheme="majorHAnsi" w:hAnsiTheme="majorHAnsi"/>
          <w:i/>
          <w:iCs/>
          <w:color w:val="000000"/>
          <w:sz w:val="18"/>
          <w:szCs w:val="18"/>
          <w:shd w:val="clear" w:color="auto" w:fill="FFFFFF"/>
          <w:lang w:val="es-ES_tradnl"/>
        </w:rPr>
        <w:t>ivina</w:t>
      </w:r>
      <w:r w:rsidR="00BA1DC2" w:rsidRPr="00C821EC">
        <w:rPr>
          <w:rFonts w:asciiTheme="majorHAnsi" w:hAnsiTheme="majorHAnsi"/>
          <w:color w:val="000000"/>
          <w:sz w:val="18"/>
          <w:szCs w:val="18"/>
          <w:shd w:val="clear" w:color="auto" w:fill="FFFFFF"/>
          <w:lang w:val="es-ES_tradnl"/>
        </w:rPr>
        <w:t>, que constituye un verdadero y apropiado</w:t>
      </w:r>
      <w:r w:rsidR="00BA1DC2" w:rsidRPr="00C821EC">
        <w:rPr>
          <w:rStyle w:val="apple-converted-space"/>
          <w:rFonts w:asciiTheme="majorHAnsi" w:hAnsiTheme="majorHAnsi"/>
          <w:color w:val="000000"/>
          <w:sz w:val="18"/>
          <w:szCs w:val="18"/>
          <w:shd w:val="clear" w:color="auto" w:fill="FFFFFF"/>
          <w:lang w:val="es-ES_tradnl"/>
        </w:rPr>
        <w:t> </w:t>
      </w:r>
      <w:r w:rsidR="00BA1DC2" w:rsidRPr="00C821EC">
        <w:rPr>
          <w:rFonts w:asciiTheme="majorHAnsi" w:hAnsiTheme="majorHAnsi"/>
          <w:iCs/>
          <w:color w:val="000000"/>
          <w:sz w:val="18"/>
          <w:szCs w:val="18"/>
          <w:shd w:val="clear" w:color="auto" w:fill="FFFFFF"/>
          <w:lang w:val="es-ES_tradnl"/>
        </w:rPr>
        <w:t>itinerario espiritual</w:t>
      </w:r>
      <w:r w:rsidR="00BA1DC2" w:rsidRPr="00C821EC">
        <w:rPr>
          <w:rStyle w:val="apple-converted-space"/>
          <w:rFonts w:asciiTheme="majorHAnsi" w:hAnsiTheme="majorHAnsi"/>
          <w:color w:val="000000"/>
          <w:sz w:val="18"/>
          <w:szCs w:val="18"/>
          <w:shd w:val="clear" w:color="auto" w:fill="FFFFFF"/>
          <w:lang w:val="es-ES_tradnl"/>
        </w:rPr>
        <w:t> </w:t>
      </w:r>
      <w:r w:rsidR="00BA1DC2" w:rsidRPr="00C821EC">
        <w:rPr>
          <w:rFonts w:asciiTheme="majorHAnsi" w:hAnsiTheme="majorHAnsi"/>
          <w:color w:val="000000"/>
          <w:sz w:val="18"/>
          <w:szCs w:val="18"/>
          <w:shd w:val="clear" w:color="auto" w:fill="FFFFFF"/>
          <w:lang w:val="es-ES_tradnl"/>
        </w:rPr>
        <w:t>en etapas. De la</w:t>
      </w:r>
      <w:r w:rsidR="00BA1DC2" w:rsidRPr="00C821EC">
        <w:rPr>
          <w:rStyle w:val="apple-converted-space"/>
          <w:rFonts w:asciiTheme="majorHAnsi" w:hAnsiTheme="majorHAnsi"/>
          <w:color w:val="000000"/>
          <w:sz w:val="18"/>
          <w:szCs w:val="18"/>
          <w:shd w:val="clear" w:color="auto" w:fill="FFFFFF"/>
          <w:lang w:val="es-ES_tradnl"/>
        </w:rPr>
        <w:t> </w:t>
      </w:r>
      <w:proofErr w:type="spellStart"/>
      <w:r w:rsidR="00BA1DC2" w:rsidRPr="00C821EC">
        <w:rPr>
          <w:rFonts w:asciiTheme="majorHAnsi" w:hAnsiTheme="majorHAnsi"/>
          <w:i/>
          <w:iCs/>
          <w:color w:val="000000"/>
          <w:sz w:val="18"/>
          <w:szCs w:val="18"/>
          <w:shd w:val="clear" w:color="auto" w:fill="FFFFFF"/>
          <w:lang w:val="es-ES_tradnl"/>
        </w:rPr>
        <w:t>lectio</w:t>
      </w:r>
      <w:proofErr w:type="spellEnd"/>
      <w:r w:rsidR="00BA1DC2" w:rsidRPr="00C821EC">
        <w:rPr>
          <w:rFonts w:asciiTheme="majorHAnsi" w:hAnsiTheme="majorHAnsi"/>
          <w:color w:val="000000"/>
          <w:sz w:val="18"/>
          <w:szCs w:val="18"/>
          <w:shd w:val="clear" w:color="auto" w:fill="FFFFFF"/>
          <w:lang w:val="es-ES_tradnl"/>
        </w:rPr>
        <w:t>, que consiste en leer y volver a leer un pasaje de la Sagrada Escritura tomando los elementos principales, se pasa a la</w:t>
      </w:r>
      <w:r w:rsidR="00BA1DC2" w:rsidRPr="00C821EC">
        <w:rPr>
          <w:rStyle w:val="apple-converted-space"/>
          <w:rFonts w:asciiTheme="majorHAnsi" w:hAnsiTheme="majorHAnsi"/>
          <w:color w:val="000000"/>
          <w:sz w:val="18"/>
          <w:szCs w:val="18"/>
          <w:shd w:val="clear" w:color="auto" w:fill="FFFFFF"/>
          <w:lang w:val="es-ES_tradnl"/>
        </w:rPr>
        <w:t> </w:t>
      </w:r>
      <w:proofErr w:type="spellStart"/>
      <w:r w:rsidR="00BA1DC2" w:rsidRPr="00C821EC">
        <w:rPr>
          <w:rFonts w:asciiTheme="majorHAnsi" w:hAnsiTheme="majorHAnsi"/>
          <w:i/>
          <w:iCs/>
          <w:color w:val="000000"/>
          <w:sz w:val="18"/>
          <w:szCs w:val="18"/>
          <w:shd w:val="clear" w:color="auto" w:fill="FFFFFF"/>
          <w:lang w:val="es-ES_tradnl"/>
        </w:rPr>
        <w:t>meditatio</w:t>
      </w:r>
      <w:proofErr w:type="spellEnd"/>
      <w:r w:rsidR="00BA1DC2" w:rsidRPr="00C821EC">
        <w:rPr>
          <w:rFonts w:asciiTheme="majorHAnsi" w:hAnsiTheme="majorHAnsi"/>
          <w:color w:val="000000"/>
          <w:sz w:val="18"/>
          <w:szCs w:val="18"/>
          <w:shd w:val="clear" w:color="auto" w:fill="FFFFFF"/>
          <w:lang w:val="es-ES_tradnl"/>
        </w:rPr>
        <w:t>, que es como una parada interior, en la que el alma se dirige hacia Dios intentando comprender lo que su palabra dice hoy para la vida concreta. A continuación sigue la</w:t>
      </w:r>
      <w:r w:rsidR="00BA1DC2" w:rsidRPr="00C821EC">
        <w:rPr>
          <w:rStyle w:val="apple-converted-space"/>
          <w:rFonts w:asciiTheme="majorHAnsi" w:hAnsiTheme="majorHAnsi"/>
          <w:color w:val="000000"/>
          <w:sz w:val="18"/>
          <w:szCs w:val="18"/>
          <w:shd w:val="clear" w:color="auto" w:fill="FFFFFF"/>
          <w:lang w:val="es-ES_tradnl"/>
        </w:rPr>
        <w:t> </w:t>
      </w:r>
      <w:proofErr w:type="spellStart"/>
      <w:r w:rsidR="00BA1DC2" w:rsidRPr="00C821EC">
        <w:rPr>
          <w:rFonts w:asciiTheme="majorHAnsi" w:hAnsiTheme="majorHAnsi"/>
          <w:i/>
          <w:iCs/>
          <w:color w:val="000000"/>
          <w:sz w:val="18"/>
          <w:szCs w:val="18"/>
          <w:shd w:val="clear" w:color="auto" w:fill="FFFFFF"/>
          <w:lang w:val="es-ES_tradnl"/>
        </w:rPr>
        <w:t>oratio</w:t>
      </w:r>
      <w:proofErr w:type="spellEnd"/>
      <w:r w:rsidR="00BA1DC2" w:rsidRPr="00C821EC">
        <w:rPr>
          <w:rFonts w:asciiTheme="majorHAnsi" w:hAnsiTheme="majorHAnsi"/>
          <w:color w:val="000000"/>
          <w:sz w:val="18"/>
          <w:szCs w:val="18"/>
          <w:shd w:val="clear" w:color="auto" w:fill="FFFFFF"/>
          <w:lang w:val="es-ES_tradnl"/>
        </w:rPr>
        <w:t xml:space="preserve">, que hace que nos entretengamos con Dios en el </w:t>
      </w:r>
      <w:r w:rsidR="00BA1DC2" w:rsidRPr="00C821EC">
        <w:rPr>
          <w:rFonts w:asciiTheme="majorHAnsi" w:hAnsiTheme="majorHAnsi"/>
          <w:color w:val="000000"/>
          <w:sz w:val="18"/>
          <w:szCs w:val="18"/>
          <w:shd w:val="clear" w:color="auto" w:fill="FFFFFF"/>
          <w:lang w:val="es-ES_tradnl"/>
        </w:rPr>
        <w:lastRenderedPageBreak/>
        <w:t>coloquio directo, y finalmente se llega a la</w:t>
      </w:r>
      <w:r w:rsidRPr="00C821EC">
        <w:rPr>
          <w:rFonts w:asciiTheme="majorHAnsi" w:hAnsiTheme="majorHAnsi"/>
          <w:color w:val="000000"/>
          <w:sz w:val="18"/>
          <w:szCs w:val="18"/>
          <w:shd w:val="clear" w:color="auto" w:fill="FFFFFF"/>
          <w:lang w:val="es-ES_tradnl"/>
        </w:rPr>
        <w:t xml:space="preserve"> </w:t>
      </w:r>
      <w:proofErr w:type="spellStart"/>
      <w:r w:rsidR="00BA1DC2" w:rsidRPr="00C821EC">
        <w:rPr>
          <w:rFonts w:asciiTheme="majorHAnsi" w:hAnsiTheme="majorHAnsi"/>
          <w:i/>
          <w:iCs/>
          <w:color w:val="000000"/>
          <w:sz w:val="18"/>
          <w:szCs w:val="18"/>
          <w:shd w:val="clear" w:color="auto" w:fill="FFFFFF"/>
          <w:lang w:val="es-ES_tradnl"/>
        </w:rPr>
        <w:t>contemplatio</w:t>
      </w:r>
      <w:proofErr w:type="spellEnd"/>
      <w:r w:rsidR="00BA1DC2" w:rsidRPr="00C821EC">
        <w:rPr>
          <w:rFonts w:asciiTheme="majorHAnsi" w:hAnsiTheme="majorHAnsi"/>
          <w:color w:val="000000"/>
          <w:sz w:val="18"/>
          <w:szCs w:val="18"/>
          <w:shd w:val="clear" w:color="auto" w:fill="FFFFFF"/>
          <w:lang w:val="es-ES_tradnl"/>
        </w:rPr>
        <w:t>, que nos ayuda a mantener el corazón atento a la presencia de Cristo, cuya palabra es “lámpara que luce en lugar oscuro, hasta que despunte el día y se levante en vuestros corazones el lucero de la mañana” (</w:t>
      </w:r>
      <w:r w:rsidR="00BA1DC2" w:rsidRPr="00C821EC">
        <w:rPr>
          <w:rFonts w:asciiTheme="majorHAnsi" w:hAnsiTheme="majorHAnsi"/>
          <w:iCs/>
          <w:color w:val="000000"/>
          <w:sz w:val="18"/>
          <w:szCs w:val="18"/>
          <w:shd w:val="clear" w:color="auto" w:fill="FFFFFF"/>
          <w:lang w:val="es-ES_tradnl"/>
        </w:rPr>
        <w:t>2 Pe</w:t>
      </w:r>
      <w:r w:rsidR="00BA1DC2" w:rsidRPr="00C821EC">
        <w:rPr>
          <w:rStyle w:val="apple-converted-space"/>
          <w:rFonts w:asciiTheme="majorHAnsi" w:hAnsiTheme="majorHAnsi"/>
          <w:color w:val="000000"/>
          <w:sz w:val="18"/>
          <w:szCs w:val="18"/>
          <w:shd w:val="clear" w:color="auto" w:fill="FFFFFF"/>
          <w:lang w:val="es-ES_tradnl"/>
        </w:rPr>
        <w:t> </w:t>
      </w:r>
      <w:r w:rsidR="00BA1DC2" w:rsidRPr="00C821EC">
        <w:rPr>
          <w:rFonts w:asciiTheme="majorHAnsi" w:hAnsiTheme="majorHAnsi"/>
          <w:color w:val="000000"/>
          <w:sz w:val="18"/>
          <w:szCs w:val="18"/>
          <w:shd w:val="clear" w:color="auto" w:fill="FFFFFF"/>
          <w:lang w:val="es-ES_tradnl"/>
        </w:rPr>
        <w:t>1,19). La lectura, el estudio y la meditación de la Palabra tienen que desembocar después en una vida de coherente adhesión a Cristo y a su doctrina</w:t>
      </w:r>
      <w:r w:rsidRPr="00C821EC">
        <w:rPr>
          <w:rFonts w:asciiTheme="majorHAnsi" w:hAnsiTheme="majorHAnsi"/>
          <w:color w:val="000000"/>
          <w:sz w:val="18"/>
          <w:szCs w:val="18"/>
          <w:shd w:val="clear" w:color="auto" w:fill="FFFFFF"/>
          <w:lang w:val="es-ES_tradnl"/>
        </w:rPr>
        <w:t>”</w:t>
      </w:r>
      <w:r w:rsidR="00BA1DC2" w:rsidRPr="00C821EC">
        <w:rPr>
          <w:rFonts w:asciiTheme="majorHAnsi" w:hAnsiTheme="majorHAnsi"/>
          <w:color w:val="000000"/>
          <w:sz w:val="18"/>
          <w:szCs w:val="18"/>
          <w:shd w:val="clear" w:color="auto" w:fill="FFFFFF"/>
          <w:lang w:val="es-ES_tradnl"/>
        </w:rPr>
        <w:t>.</w:t>
      </w:r>
    </w:p>
    <w:p w14:paraId="5ED67171" w14:textId="77777777" w:rsidR="00BA1DC2" w:rsidRPr="00C821EC" w:rsidRDefault="00BA1DC2" w:rsidP="00BA1DC2">
      <w:pPr>
        <w:rPr>
          <w:sz w:val="10"/>
          <w:szCs w:val="10"/>
          <w:lang w:val="es-ES"/>
        </w:rPr>
      </w:pPr>
    </w:p>
    <w:p w14:paraId="63CAE7B9" w14:textId="77777777" w:rsidR="00F61080" w:rsidRPr="00C821EC" w:rsidRDefault="00104861" w:rsidP="008F02E7">
      <w:pPr>
        <w:ind w:left="426"/>
        <w:jc w:val="both"/>
        <w:rPr>
          <w:rFonts w:asciiTheme="majorHAnsi" w:hAnsiTheme="majorHAnsi"/>
          <w:sz w:val="20"/>
          <w:szCs w:val="20"/>
          <w:lang w:val="es-ES"/>
        </w:rPr>
      </w:pPr>
      <w:r w:rsidRPr="00C821EC">
        <w:rPr>
          <w:rFonts w:asciiTheme="majorHAnsi" w:hAnsiTheme="majorHAnsi"/>
          <w:sz w:val="20"/>
          <w:szCs w:val="20"/>
          <w:lang w:val="es-ES"/>
        </w:rPr>
        <w:t xml:space="preserve">Siguiendo esta inspiración el Consejo Episcopal Latinoamericano (CELAM)  </w:t>
      </w:r>
      <w:r w:rsidR="00320AB2" w:rsidRPr="00C821EC">
        <w:rPr>
          <w:rFonts w:asciiTheme="majorHAnsi" w:hAnsiTheme="majorHAnsi"/>
          <w:sz w:val="20"/>
          <w:szCs w:val="20"/>
          <w:lang w:val="es-ES"/>
        </w:rPr>
        <w:t>implementó el</w:t>
      </w:r>
      <w:r w:rsidRPr="00C821EC">
        <w:rPr>
          <w:rFonts w:asciiTheme="majorHAnsi" w:hAnsiTheme="majorHAnsi"/>
          <w:sz w:val="20"/>
          <w:szCs w:val="20"/>
          <w:lang w:val="es-ES"/>
        </w:rPr>
        <w:t xml:space="preserve"> programa</w:t>
      </w:r>
      <w:r w:rsidR="00320AB2" w:rsidRPr="00C821EC">
        <w:rPr>
          <w:rFonts w:asciiTheme="majorHAnsi" w:hAnsiTheme="majorHAnsi"/>
          <w:sz w:val="20"/>
          <w:szCs w:val="20"/>
          <w:lang w:val="es-ES"/>
        </w:rPr>
        <w:t xml:space="preserve"> </w:t>
      </w:r>
      <w:proofErr w:type="spellStart"/>
      <w:r w:rsidR="00320AB2" w:rsidRPr="00C821EC">
        <w:rPr>
          <w:rFonts w:asciiTheme="majorHAnsi" w:hAnsiTheme="majorHAnsi"/>
          <w:sz w:val="20"/>
          <w:szCs w:val="20"/>
          <w:lang w:val="es-ES"/>
        </w:rPr>
        <w:t>Lectionautas</w:t>
      </w:r>
      <w:proofErr w:type="spellEnd"/>
      <w:r w:rsidRPr="00C821EC">
        <w:rPr>
          <w:rFonts w:asciiTheme="majorHAnsi" w:hAnsiTheme="majorHAnsi"/>
          <w:sz w:val="20"/>
          <w:szCs w:val="20"/>
          <w:lang w:val="es-ES"/>
        </w:rPr>
        <w:t xml:space="preserve"> a través de su Centro Bíblico Pastoral (CEBIPAL) en convenio con</w:t>
      </w:r>
      <w:r w:rsidR="00320AB2" w:rsidRPr="00C821EC">
        <w:rPr>
          <w:rFonts w:asciiTheme="majorHAnsi" w:hAnsiTheme="majorHAnsi"/>
          <w:sz w:val="20"/>
          <w:szCs w:val="20"/>
          <w:lang w:val="es-ES"/>
        </w:rPr>
        <w:t xml:space="preserve"> las Sociedades Bíblicas Unidas</w:t>
      </w:r>
      <w:r w:rsidR="00621B94" w:rsidRPr="00C821EC">
        <w:rPr>
          <w:rFonts w:asciiTheme="majorHAnsi" w:hAnsiTheme="majorHAnsi"/>
          <w:sz w:val="20"/>
          <w:szCs w:val="20"/>
          <w:lang w:val="es-ES"/>
        </w:rPr>
        <w:t>,</w:t>
      </w:r>
      <w:r w:rsidR="00320AB2" w:rsidRPr="00C821EC">
        <w:rPr>
          <w:rFonts w:asciiTheme="majorHAnsi" w:hAnsiTheme="majorHAnsi"/>
          <w:sz w:val="20"/>
          <w:szCs w:val="20"/>
          <w:lang w:val="es-ES"/>
        </w:rPr>
        <w:t xml:space="preserve"> publicando su primer manual en el año 2006.</w:t>
      </w:r>
    </w:p>
    <w:p w14:paraId="7A287EB8" w14:textId="77777777" w:rsidR="00F61080" w:rsidRPr="005C5000" w:rsidRDefault="00F61080" w:rsidP="005C5000">
      <w:pPr>
        <w:rPr>
          <w:rFonts w:asciiTheme="majorHAnsi" w:hAnsiTheme="majorHAnsi"/>
          <w:b/>
          <w:sz w:val="22"/>
          <w:szCs w:val="22"/>
          <w:lang w:val="es-ES"/>
        </w:rPr>
      </w:pPr>
    </w:p>
    <w:p w14:paraId="7E9242DD" w14:textId="77777777" w:rsidR="00963A37" w:rsidRPr="00C821EC" w:rsidRDefault="00A91ECF" w:rsidP="00320AB2">
      <w:pPr>
        <w:pStyle w:val="Prrafodelista"/>
        <w:numPr>
          <w:ilvl w:val="0"/>
          <w:numId w:val="5"/>
        </w:numPr>
        <w:ind w:left="426"/>
        <w:rPr>
          <w:rFonts w:asciiTheme="majorHAnsi" w:hAnsiTheme="majorHAnsi"/>
          <w:b/>
          <w:sz w:val="20"/>
          <w:szCs w:val="20"/>
          <w:lang w:val="es-ES"/>
        </w:rPr>
      </w:pPr>
      <w:r w:rsidRPr="00C821EC">
        <w:rPr>
          <w:rFonts w:asciiTheme="majorHAnsi" w:hAnsiTheme="majorHAnsi"/>
          <w:b/>
          <w:sz w:val="20"/>
          <w:szCs w:val="20"/>
          <w:lang w:val="es-ES"/>
        </w:rPr>
        <w:t>Instituciones</w:t>
      </w:r>
      <w:r w:rsidR="006E0A00" w:rsidRPr="00C821EC">
        <w:rPr>
          <w:rFonts w:asciiTheme="majorHAnsi" w:hAnsiTheme="majorHAnsi"/>
          <w:b/>
          <w:sz w:val="20"/>
          <w:szCs w:val="20"/>
          <w:lang w:val="es-ES"/>
        </w:rPr>
        <w:t xml:space="preserve"> que coordinan el programa</w:t>
      </w:r>
      <w:r w:rsidRPr="00C821EC">
        <w:rPr>
          <w:rFonts w:asciiTheme="majorHAnsi" w:hAnsiTheme="majorHAnsi"/>
          <w:b/>
          <w:sz w:val="20"/>
          <w:szCs w:val="20"/>
          <w:lang w:val="es-ES"/>
        </w:rPr>
        <w:t xml:space="preserve"> </w:t>
      </w:r>
    </w:p>
    <w:p w14:paraId="4C1C1963" w14:textId="77777777" w:rsidR="005C5000" w:rsidRPr="00C821EC" w:rsidRDefault="005C5000" w:rsidP="005C5000">
      <w:pPr>
        <w:pStyle w:val="Prrafodelista"/>
        <w:ind w:left="426"/>
        <w:rPr>
          <w:rFonts w:asciiTheme="majorHAnsi" w:hAnsiTheme="majorHAnsi"/>
          <w:b/>
          <w:sz w:val="10"/>
          <w:szCs w:val="10"/>
          <w:lang w:val="es-ES"/>
        </w:rPr>
      </w:pPr>
    </w:p>
    <w:p w14:paraId="6D06C39A" w14:textId="77777777" w:rsidR="00963A37" w:rsidRPr="00C821EC" w:rsidRDefault="00F61080" w:rsidP="00320AB2">
      <w:pPr>
        <w:pStyle w:val="Prrafodelista"/>
        <w:numPr>
          <w:ilvl w:val="0"/>
          <w:numId w:val="9"/>
        </w:numPr>
        <w:ind w:left="851"/>
        <w:jc w:val="both"/>
        <w:rPr>
          <w:rFonts w:asciiTheme="majorHAnsi" w:hAnsiTheme="majorHAnsi"/>
          <w:sz w:val="20"/>
          <w:szCs w:val="20"/>
          <w:lang w:val="es-ES"/>
        </w:rPr>
      </w:pPr>
      <w:r w:rsidRPr="00C821EC">
        <w:rPr>
          <w:rFonts w:asciiTheme="majorHAnsi" w:hAnsiTheme="majorHAnsi"/>
          <w:sz w:val="20"/>
          <w:szCs w:val="20"/>
          <w:lang w:val="es-ES"/>
        </w:rPr>
        <w:t>Centro Bíblico Teológico Pastoral (</w:t>
      </w:r>
      <w:r w:rsidR="00963A37" w:rsidRPr="00C821EC">
        <w:rPr>
          <w:rFonts w:asciiTheme="majorHAnsi" w:hAnsiTheme="majorHAnsi"/>
          <w:sz w:val="20"/>
          <w:szCs w:val="20"/>
          <w:lang w:val="es-ES"/>
        </w:rPr>
        <w:t>CEBITEPAL</w:t>
      </w:r>
      <w:r w:rsidRPr="00C821EC">
        <w:rPr>
          <w:rFonts w:asciiTheme="majorHAnsi" w:hAnsiTheme="majorHAnsi"/>
          <w:sz w:val="20"/>
          <w:szCs w:val="20"/>
          <w:lang w:val="es-ES"/>
        </w:rPr>
        <w:t>)</w:t>
      </w:r>
      <w:r w:rsidR="00A91ECF" w:rsidRPr="00C821EC">
        <w:rPr>
          <w:rFonts w:asciiTheme="majorHAnsi" w:hAnsiTheme="majorHAnsi"/>
          <w:sz w:val="20"/>
          <w:szCs w:val="20"/>
          <w:lang w:val="es-ES"/>
        </w:rPr>
        <w:t xml:space="preserve"> - </w:t>
      </w:r>
      <w:r w:rsidR="00963A37" w:rsidRPr="00C821EC">
        <w:rPr>
          <w:rFonts w:asciiTheme="majorHAnsi" w:hAnsiTheme="majorHAnsi"/>
          <w:sz w:val="20"/>
          <w:szCs w:val="20"/>
          <w:lang w:val="es-ES"/>
        </w:rPr>
        <w:t>CELAM</w:t>
      </w:r>
    </w:p>
    <w:p w14:paraId="378AE694" w14:textId="77777777" w:rsidR="00963A37" w:rsidRPr="00C821EC" w:rsidRDefault="00963A37" w:rsidP="00320AB2">
      <w:pPr>
        <w:pStyle w:val="Prrafodelista"/>
        <w:numPr>
          <w:ilvl w:val="0"/>
          <w:numId w:val="9"/>
        </w:numPr>
        <w:ind w:left="851"/>
        <w:jc w:val="both"/>
        <w:rPr>
          <w:rFonts w:asciiTheme="majorHAnsi" w:hAnsiTheme="majorHAnsi"/>
          <w:sz w:val="20"/>
          <w:szCs w:val="20"/>
          <w:lang w:val="es-ES"/>
        </w:rPr>
      </w:pPr>
      <w:r w:rsidRPr="00C821EC">
        <w:rPr>
          <w:rFonts w:asciiTheme="majorHAnsi" w:hAnsiTheme="majorHAnsi"/>
          <w:sz w:val="20"/>
          <w:szCs w:val="20"/>
          <w:lang w:val="es-ES"/>
        </w:rPr>
        <w:t>Sociedades Bíblicas Unidas</w:t>
      </w:r>
      <w:r w:rsidR="00F61080" w:rsidRPr="00C821EC">
        <w:rPr>
          <w:rFonts w:asciiTheme="majorHAnsi" w:hAnsiTheme="majorHAnsi"/>
          <w:sz w:val="20"/>
          <w:szCs w:val="20"/>
          <w:lang w:val="es-ES"/>
        </w:rPr>
        <w:t xml:space="preserve"> (SBU)</w:t>
      </w:r>
    </w:p>
    <w:p w14:paraId="66BC8A83" w14:textId="77777777" w:rsidR="00320AB2" w:rsidRPr="00C821EC" w:rsidRDefault="00320AB2" w:rsidP="00320AB2">
      <w:pPr>
        <w:pStyle w:val="Prrafodelista"/>
        <w:numPr>
          <w:ilvl w:val="0"/>
          <w:numId w:val="9"/>
        </w:numPr>
        <w:ind w:left="851"/>
        <w:jc w:val="both"/>
        <w:rPr>
          <w:rFonts w:asciiTheme="majorHAnsi" w:hAnsiTheme="majorHAnsi"/>
          <w:sz w:val="20"/>
          <w:szCs w:val="20"/>
          <w:lang w:val="es-ES"/>
        </w:rPr>
      </w:pPr>
      <w:r w:rsidRPr="00C821EC">
        <w:rPr>
          <w:rFonts w:asciiTheme="majorHAnsi" w:hAnsiTheme="majorHAnsi"/>
          <w:sz w:val="20"/>
          <w:szCs w:val="20"/>
          <w:lang w:val="es-ES"/>
        </w:rPr>
        <w:t xml:space="preserve">Conferencias Episcopales de los países de América Latina y El Caribe </w:t>
      </w:r>
    </w:p>
    <w:p w14:paraId="6A1AC01E" w14:textId="77777777" w:rsidR="00963A37" w:rsidRPr="005C5000" w:rsidRDefault="00963A37" w:rsidP="00963A37">
      <w:pPr>
        <w:pStyle w:val="Prrafodelista"/>
        <w:ind w:left="1134"/>
        <w:rPr>
          <w:rFonts w:asciiTheme="majorHAnsi" w:hAnsiTheme="majorHAnsi"/>
          <w:sz w:val="22"/>
          <w:szCs w:val="22"/>
          <w:lang w:val="es-ES"/>
        </w:rPr>
      </w:pPr>
    </w:p>
    <w:p w14:paraId="1F493AC2" w14:textId="77777777" w:rsidR="00963A37" w:rsidRPr="00C821EC" w:rsidRDefault="005C5000" w:rsidP="00320AB2">
      <w:pPr>
        <w:pStyle w:val="Prrafodelista"/>
        <w:numPr>
          <w:ilvl w:val="0"/>
          <w:numId w:val="5"/>
        </w:numPr>
        <w:ind w:left="426"/>
        <w:rPr>
          <w:rFonts w:asciiTheme="majorHAnsi" w:hAnsiTheme="majorHAnsi"/>
          <w:b/>
          <w:sz w:val="20"/>
          <w:szCs w:val="20"/>
          <w:lang w:val="es-ES"/>
        </w:rPr>
      </w:pPr>
      <w:r w:rsidRPr="00C821EC">
        <w:rPr>
          <w:rFonts w:asciiTheme="majorHAnsi" w:hAnsiTheme="majorHAnsi"/>
          <w:b/>
          <w:sz w:val="20"/>
          <w:szCs w:val="20"/>
          <w:lang w:val="es-ES"/>
        </w:rPr>
        <w:t>Objetivos</w:t>
      </w:r>
    </w:p>
    <w:p w14:paraId="575FE19E" w14:textId="77777777" w:rsidR="005C5000" w:rsidRPr="00C821EC" w:rsidRDefault="005C5000" w:rsidP="005C5000">
      <w:pPr>
        <w:pStyle w:val="Prrafodelista"/>
        <w:ind w:left="426"/>
        <w:rPr>
          <w:rFonts w:asciiTheme="majorHAnsi" w:hAnsiTheme="majorHAnsi"/>
          <w:b/>
          <w:sz w:val="10"/>
          <w:szCs w:val="10"/>
          <w:lang w:val="es-ES"/>
        </w:rPr>
      </w:pPr>
    </w:p>
    <w:p w14:paraId="145F4CA2" w14:textId="77777777" w:rsidR="008B0A4F" w:rsidRPr="00C821EC" w:rsidRDefault="008B0A4F" w:rsidP="00320AB2">
      <w:pPr>
        <w:pStyle w:val="Prrafodelista"/>
        <w:numPr>
          <w:ilvl w:val="1"/>
          <w:numId w:val="5"/>
        </w:numPr>
        <w:ind w:left="851"/>
        <w:jc w:val="both"/>
        <w:rPr>
          <w:rFonts w:asciiTheme="majorHAnsi" w:hAnsiTheme="majorHAnsi"/>
          <w:sz w:val="20"/>
          <w:szCs w:val="20"/>
          <w:lang w:val="es-ES"/>
        </w:rPr>
      </w:pPr>
      <w:r w:rsidRPr="00C821EC">
        <w:rPr>
          <w:rFonts w:asciiTheme="majorHAnsi" w:hAnsiTheme="majorHAnsi"/>
          <w:sz w:val="20"/>
          <w:szCs w:val="20"/>
          <w:lang w:val="es-ES"/>
        </w:rPr>
        <w:t xml:space="preserve">Capacitar a jóvenes líderes católicos para que enseñen a otros jóvenes a leer la Biblia siguiendo el método de la </w:t>
      </w:r>
      <w:proofErr w:type="spellStart"/>
      <w:r w:rsidRPr="00C821EC">
        <w:rPr>
          <w:rFonts w:asciiTheme="majorHAnsi" w:hAnsiTheme="majorHAnsi"/>
          <w:i/>
          <w:sz w:val="20"/>
          <w:szCs w:val="20"/>
          <w:lang w:val="es-ES"/>
        </w:rPr>
        <w:t>Lectio</w:t>
      </w:r>
      <w:proofErr w:type="spellEnd"/>
      <w:r w:rsidRPr="00C821EC">
        <w:rPr>
          <w:rFonts w:asciiTheme="majorHAnsi" w:hAnsiTheme="majorHAnsi"/>
          <w:i/>
          <w:sz w:val="20"/>
          <w:szCs w:val="20"/>
          <w:lang w:val="es-ES"/>
        </w:rPr>
        <w:t xml:space="preserve"> Divina.</w:t>
      </w:r>
    </w:p>
    <w:p w14:paraId="270B9B59" w14:textId="77777777" w:rsidR="00320AB2" w:rsidRPr="00C821EC" w:rsidRDefault="00320AB2" w:rsidP="00320AB2">
      <w:pPr>
        <w:pStyle w:val="Prrafodelista"/>
        <w:ind w:left="851"/>
        <w:jc w:val="both"/>
        <w:rPr>
          <w:rFonts w:asciiTheme="majorHAnsi" w:hAnsiTheme="majorHAnsi"/>
          <w:sz w:val="10"/>
          <w:szCs w:val="10"/>
          <w:lang w:val="es-ES"/>
        </w:rPr>
      </w:pPr>
    </w:p>
    <w:p w14:paraId="03537D87" w14:textId="77777777" w:rsidR="008B0A4F" w:rsidRPr="00C821EC" w:rsidRDefault="008B0A4F" w:rsidP="00320AB2">
      <w:pPr>
        <w:pStyle w:val="Prrafodelista"/>
        <w:numPr>
          <w:ilvl w:val="1"/>
          <w:numId w:val="5"/>
        </w:numPr>
        <w:ind w:left="851"/>
        <w:jc w:val="both"/>
        <w:rPr>
          <w:rFonts w:asciiTheme="majorHAnsi" w:hAnsiTheme="majorHAnsi"/>
          <w:sz w:val="20"/>
          <w:szCs w:val="20"/>
          <w:lang w:val="es-ES"/>
        </w:rPr>
      </w:pPr>
      <w:r w:rsidRPr="00C821EC">
        <w:rPr>
          <w:rFonts w:asciiTheme="majorHAnsi" w:hAnsiTheme="majorHAnsi"/>
          <w:sz w:val="20"/>
          <w:szCs w:val="20"/>
          <w:lang w:val="es-ES"/>
        </w:rPr>
        <w:t xml:space="preserve">Promover el encuentro personal y comunitario con Jesucristo entre los jóvenes, fomentando la familiaridad con la Palabra de Dios contenida en la Sagrada Escritura. </w:t>
      </w:r>
    </w:p>
    <w:p w14:paraId="35034F81" w14:textId="77777777" w:rsidR="00320AB2" w:rsidRPr="00C821EC" w:rsidRDefault="00320AB2" w:rsidP="00320AB2">
      <w:pPr>
        <w:jc w:val="both"/>
        <w:rPr>
          <w:rFonts w:asciiTheme="majorHAnsi" w:hAnsiTheme="majorHAnsi"/>
          <w:sz w:val="10"/>
          <w:szCs w:val="10"/>
          <w:lang w:val="es-ES"/>
        </w:rPr>
      </w:pPr>
    </w:p>
    <w:p w14:paraId="5B0DC8D4" w14:textId="77777777" w:rsidR="00BE3A95" w:rsidRPr="00C821EC" w:rsidRDefault="008B0A4F" w:rsidP="00320AB2">
      <w:pPr>
        <w:pStyle w:val="Prrafodelista"/>
        <w:numPr>
          <w:ilvl w:val="1"/>
          <w:numId w:val="5"/>
        </w:numPr>
        <w:ind w:left="851"/>
        <w:jc w:val="both"/>
        <w:rPr>
          <w:rFonts w:asciiTheme="majorHAnsi" w:hAnsiTheme="majorHAnsi"/>
          <w:sz w:val="20"/>
          <w:szCs w:val="20"/>
          <w:lang w:val="es-ES"/>
        </w:rPr>
      </w:pPr>
      <w:r w:rsidRPr="00C821EC">
        <w:rPr>
          <w:rFonts w:asciiTheme="majorHAnsi" w:hAnsiTheme="majorHAnsi"/>
          <w:sz w:val="20"/>
          <w:szCs w:val="20"/>
          <w:lang w:val="es-ES"/>
        </w:rPr>
        <w:t>Presentar la Palabra de Dios contenida en la Sagrada Escritura como criterio de disc</w:t>
      </w:r>
      <w:r w:rsidR="00320AB2" w:rsidRPr="00C821EC">
        <w:rPr>
          <w:rFonts w:asciiTheme="majorHAnsi" w:hAnsiTheme="majorHAnsi"/>
          <w:sz w:val="20"/>
          <w:szCs w:val="20"/>
          <w:lang w:val="es-ES"/>
        </w:rPr>
        <w:t>ernimiento de la vida cristiana y fuente de toda la evangelización.</w:t>
      </w:r>
    </w:p>
    <w:p w14:paraId="3ADE4A01" w14:textId="77777777" w:rsidR="008B0A4F" w:rsidRPr="005C5000" w:rsidRDefault="008B0A4F" w:rsidP="008B0A4F">
      <w:pPr>
        <w:pStyle w:val="Prrafodelista"/>
        <w:ind w:left="1134"/>
        <w:rPr>
          <w:rFonts w:asciiTheme="majorHAnsi" w:hAnsiTheme="majorHAnsi"/>
          <w:b/>
          <w:sz w:val="22"/>
          <w:szCs w:val="22"/>
          <w:lang w:val="es-ES"/>
        </w:rPr>
      </w:pPr>
    </w:p>
    <w:p w14:paraId="7CC9CBCC" w14:textId="77777777" w:rsidR="008B0A4F" w:rsidRPr="00C821EC" w:rsidRDefault="005C5000" w:rsidP="00320AB2">
      <w:pPr>
        <w:pStyle w:val="Prrafodelista"/>
        <w:numPr>
          <w:ilvl w:val="0"/>
          <w:numId w:val="5"/>
        </w:numPr>
        <w:ind w:left="426"/>
        <w:rPr>
          <w:rFonts w:asciiTheme="majorHAnsi" w:hAnsiTheme="majorHAnsi"/>
          <w:b/>
          <w:sz w:val="20"/>
          <w:szCs w:val="20"/>
          <w:lang w:val="es-ES"/>
        </w:rPr>
      </w:pPr>
      <w:r w:rsidRPr="00C821EC">
        <w:rPr>
          <w:rFonts w:asciiTheme="majorHAnsi" w:hAnsiTheme="majorHAnsi"/>
          <w:b/>
          <w:sz w:val="20"/>
          <w:szCs w:val="20"/>
          <w:lang w:val="es-ES"/>
        </w:rPr>
        <w:t>Metodología</w:t>
      </w:r>
    </w:p>
    <w:p w14:paraId="649C3D3B" w14:textId="77777777" w:rsidR="005C5000" w:rsidRPr="00C821EC" w:rsidRDefault="005C5000" w:rsidP="005C5000">
      <w:pPr>
        <w:pStyle w:val="Prrafodelista"/>
        <w:ind w:left="426"/>
        <w:rPr>
          <w:rFonts w:asciiTheme="majorHAnsi" w:hAnsiTheme="majorHAnsi"/>
          <w:b/>
          <w:sz w:val="10"/>
          <w:szCs w:val="10"/>
          <w:lang w:val="es-ES"/>
        </w:rPr>
      </w:pPr>
    </w:p>
    <w:p w14:paraId="58E5DE78" w14:textId="77777777" w:rsidR="00320AB2" w:rsidRPr="00C821EC" w:rsidRDefault="008B0A4F" w:rsidP="00320AB2">
      <w:pPr>
        <w:ind w:left="426"/>
        <w:jc w:val="both"/>
        <w:rPr>
          <w:rFonts w:asciiTheme="majorHAnsi" w:hAnsiTheme="majorHAnsi"/>
          <w:sz w:val="20"/>
          <w:szCs w:val="20"/>
          <w:lang w:val="es-ES"/>
        </w:rPr>
      </w:pPr>
      <w:r w:rsidRPr="00C821EC">
        <w:rPr>
          <w:rFonts w:asciiTheme="majorHAnsi" w:hAnsiTheme="majorHAnsi"/>
          <w:sz w:val="20"/>
          <w:szCs w:val="20"/>
          <w:lang w:val="es-ES"/>
        </w:rPr>
        <w:t xml:space="preserve">Talleres expositivos </w:t>
      </w:r>
      <w:r w:rsidR="00723AF1" w:rsidRPr="00C821EC">
        <w:rPr>
          <w:rFonts w:asciiTheme="majorHAnsi" w:hAnsiTheme="majorHAnsi"/>
          <w:sz w:val="20"/>
          <w:szCs w:val="20"/>
          <w:lang w:val="es-ES"/>
        </w:rPr>
        <w:t>combinados con</w:t>
      </w:r>
      <w:r w:rsidRPr="00C821EC">
        <w:rPr>
          <w:rFonts w:asciiTheme="majorHAnsi" w:hAnsiTheme="majorHAnsi"/>
          <w:sz w:val="20"/>
          <w:szCs w:val="20"/>
          <w:lang w:val="es-ES"/>
        </w:rPr>
        <w:t xml:space="preserve"> trabajo en grupo</w:t>
      </w:r>
      <w:r w:rsidR="00723AF1" w:rsidRPr="00C821EC">
        <w:rPr>
          <w:rFonts w:asciiTheme="majorHAnsi" w:hAnsiTheme="majorHAnsi"/>
          <w:sz w:val="20"/>
          <w:szCs w:val="20"/>
          <w:lang w:val="es-ES"/>
        </w:rPr>
        <w:t xml:space="preserve"> y espacios de oración personal </w:t>
      </w:r>
      <w:r w:rsidR="00320AB2" w:rsidRPr="00C821EC">
        <w:rPr>
          <w:rFonts w:asciiTheme="majorHAnsi" w:hAnsiTheme="majorHAnsi"/>
          <w:sz w:val="20"/>
          <w:szCs w:val="20"/>
          <w:lang w:val="es-ES"/>
        </w:rPr>
        <w:t>y comunitaria.</w:t>
      </w:r>
    </w:p>
    <w:p w14:paraId="059479DD" w14:textId="77777777" w:rsidR="005C5000" w:rsidRPr="00C821EC" w:rsidRDefault="00320AB2" w:rsidP="00C821EC">
      <w:pPr>
        <w:ind w:left="426"/>
        <w:jc w:val="both"/>
        <w:rPr>
          <w:rFonts w:asciiTheme="majorHAnsi" w:hAnsiTheme="majorHAnsi"/>
          <w:sz w:val="20"/>
          <w:szCs w:val="20"/>
          <w:lang w:val="es-ES"/>
        </w:rPr>
      </w:pPr>
      <w:r w:rsidRPr="00C821EC">
        <w:rPr>
          <w:rFonts w:asciiTheme="majorHAnsi" w:hAnsiTheme="majorHAnsi"/>
          <w:sz w:val="20"/>
          <w:szCs w:val="20"/>
          <w:lang w:val="es-ES"/>
        </w:rPr>
        <w:t xml:space="preserve">Duración: </w:t>
      </w:r>
      <w:r w:rsidR="00723AF1" w:rsidRPr="00C821EC">
        <w:rPr>
          <w:rFonts w:asciiTheme="majorHAnsi" w:hAnsiTheme="majorHAnsi"/>
          <w:sz w:val="20"/>
          <w:szCs w:val="20"/>
          <w:lang w:val="es-ES"/>
        </w:rPr>
        <w:t xml:space="preserve">1 a 3 días </w:t>
      </w:r>
      <w:r w:rsidRPr="00C821EC">
        <w:rPr>
          <w:rFonts w:asciiTheme="majorHAnsi" w:hAnsiTheme="majorHAnsi"/>
          <w:sz w:val="20"/>
          <w:szCs w:val="20"/>
          <w:lang w:val="es-ES"/>
        </w:rPr>
        <w:t xml:space="preserve">dependiendo de la realidad de cada diócesis, parroquia o comunidad eclesial.  </w:t>
      </w:r>
    </w:p>
    <w:p w14:paraId="2C13C5B7" w14:textId="77777777" w:rsidR="00723AF1" w:rsidRPr="005C5000" w:rsidRDefault="00723AF1" w:rsidP="008B0A4F">
      <w:pPr>
        <w:pStyle w:val="Prrafodelista"/>
        <w:ind w:left="1134"/>
        <w:rPr>
          <w:rFonts w:asciiTheme="majorHAnsi" w:hAnsiTheme="majorHAnsi"/>
          <w:sz w:val="22"/>
          <w:szCs w:val="22"/>
          <w:lang w:val="es-ES"/>
        </w:rPr>
      </w:pPr>
    </w:p>
    <w:p w14:paraId="0D94BA53" w14:textId="77777777" w:rsidR="008B0A4F" w:rsidRPr="00C821EC" w:rsidRDefault="005C5000" w:rsidP="00320AB2">
      <w:pPr>
        <w:pStyle w:val="Prrafodelista"/>
        <w:numPr>
          <w:ilvl w:val="0"/>
          <w:numId w:val="5"/>
        </w:numPr>
        <w:ind w:left="426"/>
        <w:rPr>
          <w:rFonts w:asciiTheme="majorHAnsi" w:hAnsiTheme="majorHAnsi"/>
          <w:b/>
          <w:sz w:val="20"/>
          <w:szCs w:val="20"/>
          <w:lang w:val="es-ES"/>
        </w:rPr>
      </w:pPr>
      <w:r w:rsidRPr="00C821EC">
        <w:rPr>
          <w:rFonts w:asciiTheme="majorHAnsi" w:hAnsiTheme="majorHAnsi"/>
          <w:noProof/>
          <w:sz w:val="20"/>
          <w:szCs w:val="20"/>
          <w:lang w:val="es-ES_tradnl" w:eastAsia="es-ES_tradnl"/>
        </w:rPr>
        <w:drawing>
          <wp:anchor distT="0" distB="0" distL="114300" distR="114300" simplePos="0" relativeHeight="251659264" behindDoc="0" locked="0" layoutInCell="1" allowOverlap="1" wp14:anchorId="25A3DC0D" wp14:editId="1A3DA3BC">
            <wp:simplePos x="0" y="0"/>
            <wp:positionH relativeFrom="column">
              <wp:posOffset>4686300</wp:posOffset>
            </wp:positionH>
            <wp:positionV relativeFrom="paragraph">
              <wp:posOffset>-114300</wp:posOffset>
            </wp:positionV>
            <wp:extent cx="1492250" cy="1257300"/>
            <wp:effectExtent l="0" t="0" r="6350" b="12700"/>
            <wp:wrapSquare wrapText="bothSides"/>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10788" r="51107" b="23863"/>
                    <a:stretch/>
                  </pic:blipFill>
                  <pic:spPr bwMode="auto">
                    <a:xfrm>
                      <a:off x="0" y="0"/>
                      <a:ext cx="1492250" cy="12573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r w:rsidRPr="00C821EC">
        <w:rPr>
          <w:rFonts w:asciiTheme="majorHAnsi" w:hAnsiTheme="majorHAnsi"/>
          <w:noProof/>
          <w:sz w:val="20"/>
          <w:szCs w:val="20"/>
          <w:lang w:val="es-ES_tradnl" w:eastAsia="es-ES_tradnl"/>
        </w:rPr>
        <w:drawing>
          <wp:anchor distT="0" distB="0" distL="114300" distR="114300" simplePos="0" relativeHeight="251660288" behindDoc="0" locked="0" layoutInCell="1" allowOverlap="1" wp14:anchorId="49BF21F0" wp14:editId="4485C855">
            <wp:simplePos x="0" y="0"/>
            <wp:positionH relativeFrom="column">
              <wp:posOffset>3771900</wp:posOffset>
            </wp:positionH>
            <wp:positionV relativeFrom="paragraph">
              <wp:posOffset>0</wp:posOffset>
            </wp:positionV>
            <wp:extent cx="800100" cy="1073785"/>
            <wp:effectExtent l="0" t="0" r="12700" b="0"/>
            <wp:wrapSquare wrapText="bothSides"/>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12700" r="12783"/>
                    <a:stretch/>
                  </pic:blipFill>
                  <pic:spPr bwMode="auto">
                    <a:xfrm>
                      <a:off x="0" y="0"/>
                      <a:ext cx="800100" cy="107378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r w:rsidR="008B0A4F" w:rsidRPr="00C821EC">
        <w:rPr>
          <w:rFonts w:asciiTheme="majorHAnsi" w:hAnsiTheme="majorHAnsi"/>
          <w:b/>
          <w:sz w:val="20"/>
          <w:szCs w:val="20"/>
          <w:lang w:val="es-ES"/>
        </w:rPr>
        <w:t>Herramientas</w:t>
      </w:r>
      <w:r w:rsidR="00723AF1" w:rsidRPr="00C821EC">
        <w:rPr>
          <w:rFonts w:asciiTheme="majorHAnsi" w:hAnsiTheme="majorHAnsi"/>
          <w:b/>
          <w:sz w:val="20"/>
          <w:szCs w:val="20"/>
          <w:lang w:val="es-ES"/>
        </w:rPr>
        <w:t xml:space="preserve"> para los participantes</w:t>
      </w:r>
    </w:p>
    <w:p w14:paraId="1DBCC883" w14:textId="77777777" w:rsidR="005C5000" w:rsidRPr="00C821EC" w:rsidRDefault="005C5000" w:rsidP="005C5000">
      <w:pPr>
        <w:pStyle w:val="Prrafodelista"/>
        <w:ind w:left="426"/>
        <w:rPr>
          <w:rFonts w:asciiTheme="majorHAnsi" w:hAnsiTheme="majorHAnsi"/>
          <w:b/>
          <w:sz w:val="10"/>
          <w:szCs w:val="10"/>
          <w:lang w:val="es-ES"/>
        </w:rPr>
      </w:pPr>
    </w:p>
    <w:p w14:paraId="6E651291" w14:textId="77777777" w:rsidR="005C5000" w:rsidRPr="00C821EC" w:rsidRDefault="005C5000" w:rsidP="005C5000">
      <w:pPr>
        <w:pStyle w:val="Prrafodelista"/>
        <w:numPr>
          <w:ilvl w:val="0"/>
          <w:numId w:val="16"/>
        </w:numPr>
        <w:ind w:left="709"/>
        <w:rPr>
          <w:rFonts w:asciiTheme="majorHAnsi" w:hAnsiTheme="majorHAnsi"/>
          <w:sz w:val="20"/>
          <w:szCs w:val="20"/>
          <w:lang w:val="es-ES"/>
        </w:rPr>
      </w:pPr>
      <w:r w:rsidRPr="00C821EC">
        <w:rPr>
          <w:rFonts w:asciiTheme="majorHAnsi" w:hAnsiTheme="majorHAnsi"/>
          <w:sz w:val="20"/>
          <w:szCs w:val="20"/>
          <w:lang w:val="es-ES"/>
        </w:rPr>
        <w:t xml:space="preserve">Manual de </w:t>
      </w:r>
      <w:proofErr w:type="spellStart"/>
      <w:r w:rsidRPr="00C821EC">
        <w:rPr>
          <w:rFonts w:asciiTheme="majorHAnsi" w:hAnsiTheme="majorHAnsi"/>
          <w:sz w:val="20"/>
          <w:szCs w:val="20"/>
          <w:lang w:val="es-ES"/>
        </w:rPr>
        <w:t>Lectionautas</w:t>
      </w:r>
      <w:proofErr w:type="spellEnd"/>
    </w:p>
    <w:p w14:paraId="368641BB" w14:textId="77777777" w:rsidR="005C5000" w:rsidRPr="00C821EC" w:rsidRDefault="005C5000" w:rsidP="005C5000">
      <w:pPr>
        <w:pStyle w:val="Prrafodelista"/>
        <w:numPr>
          <w:ilvl w:val="0"/>
          <w:numId w:val="16"/>
        </w:numPr>
        <w:ind w:left="709"/>
        <w:rPr>
          <w:rFonts w:asciiTheme="majorHAnsi" w:hAnsiTheme="majorHAnsi"/>
          <w:sz w:val="20"/>
          <w:szCs w:val="20"/>
          <w:lang w:val="es-ES"/>
        </w:rPr>
      </w:pPr>
      <w:r w:rsidRPr="00C821EC">
        <w:rPr>
          <w:rFonts w:asciiTheme="majorHAnsi" w:hAnsiTheme="majorHAnsi"/>
          <w:sz w:val="20"/>
          <w:szCs w:val="20"/>
          <w:lang w:val="es-ES"/>
        </w:rPr>
        <w:t>Nuevo Testamento traducción lenguaje actual</w:t>
      </w:r>
    </w:p>
    <w:p w14:paraId="579482EA" w14:textId="77777777" w:rsidR="005C5000" w:rsidRPr="00C821EC" w:rsidRDefault="005C5000" w:rsidP="005C5000">
      <w:pPr>
        <w:pStyle w:val="Prrafodelista"/>
        <w:numPr>
          <w:ilvl w:val="0"/>
          <w:numId w:val="16"/>
        </w:numPr>
        <w:ind w:left="709"/>
        <w:rPr>
          <w:rFonts w:asciiTheme="majorHAnsi" w:hAnsiTheme="majorHAnsi"/>
          <w:sz w:val="20"/>
          <w:szCs w:val="20"/>
          <w:lang w:val="es-ES"/>
        </w:rPr>
      </w:pPr>
      <w:r w:rsidRPr="00C821EC">
        <w:rPr>
          <w:rFonts w:asciiTheme="majorHAnsi" w:hAnsiTheme="majorHAnsi"/>
          <w:sz w:val="20"/>
          <w:szCs w:val="20"/>
          <w:lang w:val="es-ES"/>
        </w:rPr>
        <w:t xml:space="preserve">Sitio web </w:t>
      </w:r>
      <w:hyperlink r:id="rId13" w:history="1">
        <w:r w:rsidRPr="00C821EC">
          <w:rPr>
            <w:rStyle w:val="Hipervnculo"/>
            <w:rFonts w:asciiTheme="majorHAnsi" w:hAnsiTheme="majorHAnsi"/>
            <w:sz w:val="20"/>
            <w:szCs w:val="20"/>
            <w:lang w:val="es-ES"/>
          </w:rPr>
          <w:t>www.lectionautas.com</w:t>
        </w:r>
      </w:hyperlink>
      <w:r w:rsidRPr="00C821EC">
        <w:rPr>
          <w:rFonts w:asciiTheme="majorHAnsi" w:hAnsiTheme="majorHAnsi"/>
          <w:sz w:val="20"/>
          <w:szCs w:val="20"/>
          <w:lang w:val="es-ES"/>
        </w:rPr>
        <w:t xml:space="preserve"> </w:t>
      </w:r>
    </w:p>
    <w:p w14:paraId="776F3EFE" w14:textId="77777777" w:rsidR="005C5000" w:rsidRPr="00C821EC" w:rsidRDefault="005C5000" w:rsidP="005C5000">
      <w:pPr>
        <w:pStyle w:val="Prrafodelista"/>
        <w:numPr>
          <w:ilvl w:val="0"/>
          <w:numId w:val="16"/>
        </w:numPr>
        <w:ind w:left="709"/>
        <w:rPr>
          <w:rFonts w:asciiTheme="majorHAnsi" w:hAnsiTheme="majorHAnsi"/>
          <w:sz w:val="20"/>
          <w:szCs w:val="20"/>
          <w:lang w:val="es-ES"/>
        </w:rPr>
      </w:pPr>
      <w:r w:rsidRPr="00C821EC">
        <w:rPr>
          <w:rFonts w:asciiTheme="majorHAnsi" w:hAnsiTheme="majorHAnsi"/>
          <w:sz w:val="20"/>
          <w:szCs w:val="20"/>
          <w:lang w:val="es-ES"/>
        </w:rPr>
        <w:t xml:space="preserve">Difusión en redes sociales </w:t>
      </w:r>
    </w:p>
    <w:p w14:paraId="01D09D60" w14:textId="77777777" w:rsidR="005C5000" w:rsidRPr="00C821EC" w:rsidRDefault="00DE0D11" w:rsidP="005C5000">
      <w:pPr>
        <w:ind w:left="851" w:firstLine="360"/>
        <w:rPr>
          <w:rFonts w:asciiTheme="majorHAnsi" w:hAnsiTheme="majorHAnsi"/>
          <w:sz w:val="20"/>
          <w:szCs w:val="20"/>
          <w:lang w:val="es-ES"/>
        </w:rPr>
      </w:pPr>
      <w:hyperlink r:id="rId14" w:history="1">
        <w:r w:rsidR="005C5000" w:rsidRPr="00C821EC">
          <w:rPr>
            <w:rStyle w:val="Hipervnculo"/>
            <w:rFonts w:asciiTheme="majorHAnsi" w:hAnsiTheme="majorHAnsi"/>
            <w:sz w:val="20"/>
            <w:szCs w:val="20"/>
            <w:lang w:val="es-ES"/>
          </w:rPr>
          <w:t>www.twitter.com/Lectionautass</w:t>
        </w:r>
      </w:hyperlink>
    </w:p>
    <w:p w14:paraId="3B320C2B" w14:textId="77777777" w:rsidR="005C5000" w:rsidRPr="00C821EC" w:rsidRDefault="00DE0D11" w:rsidP="005C5000">
      <w:pPr>
        <w:ind w:left="503" w:firstLine="708"/>
        <w:rPr>
          <w:rFonts w:asciiTheme="majorHAnsi" w:hAnsiTheme="majorHAnsi"/>
          <w:sz w:val="20"/>
          <w:szCs w:val="20"/>
          <w:lang w:val="es-ES"/>
        </w:rPr>
      </w:pPr>
      <w:hyperlink r:id="rId15" w:history="1">
        <w:r w:rsidR="005C5000" w:rsidRPr="00C821EC">
          <w:rPr>
            <w:rStyle w:val="Hipervnculo"/>
            <w:rFonts w:asciiTheme="majorHAnsi" w:hAnsiTheme="majorHAnsi"/>
            <w:sz w:val="20"/>
            <w:szCs w:val="20"/>
            <w:lang w:val="es-ES"/>
          </w:rPr>
          <w:t>www.facebook.com/comunidadlectionautas</w:t>
        </w:r>
      </w:hyperlink>
    </w:p>
    <w:p w14:paraId="0A09B27B" w14:textId="77777777" w:rsidR="005C5000" w:rsidRPr="00C821EC" w:rsidRDefault="00DE0D11" w:rsidP="00C821EC">
      <w:pPr>
        <w:ind w:left="503" w:firstLine="708"/>
        <w:rPr>
          <w:rFonts w:asciiTheme="majorHAnsi" w:hAnsiTheme="majorHAnsi"/>
          <w:sz w:val="20"/>
          <w:szCs w:val="20"/>
          <w:lang w:val="es-ES"/>
        </w:rPr>
      </w:pPr>
      <w:hyperlink r:id="rId16" w:history="1">
        <w:r w:rsidR="005C5000" w:rsidRPr="00C821EC">
          <w:rPr>
            <w:rStyle w:val="Hipervnculo"/>
            <w:rFonts w:asciiTheme="majorHAnsi" w:hAnsiTheme="majorHAnsi"/>
            <w:sz w:val="20"/>
            <w:szCs w:val="20"/>
            <w:lang w:val="es-ES"/>
          </w:rPr>
          <w:t>www.youtube/Lectionautas2013</w:t>
        </w:r>
      </w:hyperlink>
    </w:p>
    <w:p w14:paraId="3110CF88" w14:textId="77777777" w:rsidR="005C5000" w:rsidRPr="00C821EC" w:rsidRDefault="005C5000" w:rsidP="005C5000">
      <w:pPr>
        <w:pStyle w:val="Prrafodelista"/>
        <w:numPr>
          <w:ilvl w:val="0"/>
          <w:numId w:val="17"/>
        </w:numPr>
        <w:rPr>
          <w:rFonts w:asciiTheme="majorHAnsi" w:hAnsiTheme="majorHAnsi"/>
          <w:sz w:val="20"/>
          <w:szCs w:val="20"/>
          <w:lang w:val="es-ES"/>
        </w:rPr>
      </w:pPr>
      <w:r w:rsidRPr="00C821EC">
        <w:rPr>
          <w:rFonts w:asciiTheme="majorHAnsi" w:hAnsiTheme="majorHAnsi"/>
          <w:sz w:val="20"/>
          <w:szCs w:val="20"/>
          <w:lang w:val="es-ES"/>
        </w:rPr>
        <w:t xml:space="preserve">Difusión </w:t>
      </w:r>
      <w:proofErr w:type="spellStart"/>
      <w:r w:rsidRPr="00C821EC">
        <w:rPr>
          <w:rFonts w:asciiTheme="majorHAnsi" w:hAnsiTheme="majorHAnsi"/>
          <w:i/>
          <w:sz w:val="20"/>
          <w:szCs w:val="20"/>
          <w:lang w:val="es-ES"/>
        </w:rPr>
        <w:t>Lectio</w:t>
      </w:r>
      <w:proofErr w:type="spellEnd"/>
      <w:r w:rsidRPr="00C821EC">
        <w:rPr>
          <w:rFonts w:asciiTheme="majorHAnsi" w:hAnsiTheme="majorHAnsi"/>
          <w:i/>
          <w:sz w:val="20"/>
          <w:szCs w:val="20"/>
          <w:lang w:val="es-ES"/>
        </w:rPr>
        <w:t xml:space="preserve"> Divina</w:t>
      </w:r>
      <w:r w:rsidRPr="00C821EC">
        <w:rPr>
          <w:rFonts w:asciiTheme="majorHAnsi" w:hAnsiTheme="majorHAnsi"/>
          <w:sz w:val="20"/>
          <w:szCs w:val="20"/>
          <w:lang w:val="es-ES"/>
        </w:rPr>
        <w:t xml:space="preserve"> dominical a través de 350 emisoras de radio virtuales </w:t>
      </w:r>
    </w:p>
    <w:p w14:paraId="6CF66CBF" w14:textId="77777777" w:rsidR="005C5000" w:rsidRPr="00C821EC" w:rsidRDefault="005C5000" w:rsidP="005C5000">
      <w:pPr>
        <w:pStyle w:val="Prrafodelista"/>
        <w:numPr>
          <w:ilvl w:val="0"/>
          <w:numId w:val="17"/>
        </w:numPr>
        <w:rPr>
          <w:rFonts w:asciiTheme="majorHAnsi" w:hAnsiTheme="majorHAnsi"/>
          <w:sz w:val="20"/>
          <w:szCs w:val="20"/>
          <w:lang w:val="es-ES"/>
        </w:rPr>
      </w:pPr>
      <w:r w:rsidRPr="00C821EC">
        <w:rPr>
          <w:rFonts w:asciiTheme="majorHAnsi" w:hAnsiTheme="majorHAnsi"/>
          <w:sz w:val="20"/>
          <w:szCs w:val="20"/>
          <w:lang w:val="es-CO"/>
        </w:rPr>
        <w:t xml:space="preserve">Audio </w:t>
      </w:r>
      <w:r w:rsidRPr="00C821EC">
        <w:rPr>
          <w:rFonts w:asciiTheme="majorHAnsi" w:hAnsiTheme="majorHAnsi"/>
          <w:i/>
          <w:sz w:val="20"/>
          <w:szCs w:val="20"/>
          <w:lang w:val="es-CO"/>
        </w:rPr>
        <w:t>Lectio Divina</w:t>
      </w:r>
      <w:r w:rsidRPr="00C821EC">
        <w:rPr>
          <w:rFonts w:asciiTheme="majorHAnsi" w:hAnsiTheme="majorHAnsi"/>
          <w:sz w:val="20"/>
          <w:szCs w:val="20"/>
          <w:lang w:val="es-CO"/>
        </w:rPr>
        <w:t xml:space="preserve"> Dominical disponible en Mp3</w:t>
      </w:r>
    </w:p>
    <w:p w14:paraId="44B6BB25" w14:textId="77777777" w:rsidR="005C5000" w:rsidRPr="00C821EC" w:rsidRDefault="005C5000" w:rsidP="005C5000">
      <w:pPr>
        <w:pStyle w:val="Prrafodelista"/>
        <w:numPr>
          <w:ilvl w:val="0"/>
          <w:numId w:val="17"/>
        </w:numPr>
        <w:rPr>
          <w:rFonts w:asciiTheme="majorHAnsi" w:hAnsiTheme="majorHAnsi"/>
          <w:sz w:val="20"/>
          <w:szCs w:val="20"/>
          <w:lang w:val="es-ES"/>
        </w:rPr>
      </w:pPr>
      <w:r w:rsidRPr="00C821EC">
        <w:rPr>
          <w:rFonts w:asciiTheme="majorHAnsi" w:hAnsiTheme="majorHAnsi"/>
          <w:sz w:val="20"/>
          <w:szCs w:val="20"/>
          <w:lang w:val="es-CO"/>
        </w:rPr>
        <w:t>Audio Evangelio del día (</w:t>
      </w:r>
      <w:r w:rsidRPr="00C821EC">
        <w:rPr>
          <w:rFonts w:asciiTheme="majorHAnsi" w:hAnsiTheme="majorHAnsi"/>
          <w:b/>
          <w:bCs/>
          <w:i/>
          <w:iCs/>
          <w:sz w:val="20"/>
          <w:szCs w:val="20"/>
          <w:lang w:val="es-CO"/>
        </w:rPr>
        <w:t>Sonobiblia</w:t>
      </w:r>
      <w:r w:rsidRPr="00C821EC">
        <w:rPr>
          <w:rFonts w:asciiTheme="majorHAnsi" w:hAnsiTheme="majorHAnsi"/>
          <w:sz w:val="20"/>
          <w:szCs w:val="20"/>
          <w:lang w:val="es-CO"/>
        </w:rPr>
        <w:t xml:space="preserve"> proyecto realizado por las SBU)</w:t>
      </w:r>
    </w:p>
    <w:p w14:paraId="313659AD" w14:textId="77777777" w:rsidR="005C5000" w:rsidRPr="00C821EC" w:rsidRDefault="005C5000" w:rsidP="005C5000">
      <w:pPr>
        <w:pStyle w:val="Prrafodelista"/>
        <w:ind w:left="426"/>
        <w:rPr>
          <w:rFonts w:asciiTheme="majorHAnsi" w:hAnsiTheme="majorHAnsi"/>
          <w:b/>
          <w:sz w:val="20"/>
          <w:szCs w:val="20"/>
          <w:lang w:val="es-ES"/>
        </w:rPr>
      </w:pPr>
    </w:p>
    <w:p w14:paraId="0D1B1685" w14:textId="77777777" w:rsidR="005C5000" w:rsidRPr="00C821EC" w:rsidRDefault="005C5000" w:rsidP="00320AB2">
      <w:pPr>
        <w:pStyle w:val="Prrafodelista"/>
        <w:numPr>
          <w:ilvl w:val="0"/>
          <w:numId w:val="5"/>
        </w:numPr>
        <w:ind w:left="426"/>
        <w:rPr>
          <w:rFonts w:asciiTheme="majorHAnsi" w:hAnsiTheme="majorHAnsi"/>
          <w:b/>
          <w:sz w:val="20"/>
          <w:szCs w:val="20"/>
          <w:lang w:val="es-ES"/>
        </w:rPr>
      </w:pPr>
      <w:r w:rsidRPr="00C821EC">
        <w:rPr>
          <w:rFonts w:asciiTheme="majorHAnsi" w:hAnsiTheme="majorHAnsi"/>
          <w:b/>
          <w:sz w:val="20"/>
          <w:szCs w:val="20"/>
          <w:lang w:val="es-ES"/>
        </w:rPr>
        <w:t>Financiamiento</w:t>
      </w:r>
    </w:p>
    <w:p w14:paraId="633BA988" w14:textId="77777777" w:rsidR="000655DE" w:rsidRPr="00C821EC" w:rsidRDefault="000655DE" w:rsidP="000655DE">
      <w:pPr>
        <w:pStyle w:val="Prrafodelista"/>
        <w:ind w:left="426"/>
        <w:rPr>
          <w:rFonts w:asciiTheme="majorHAnsi" w:hAnsiTheme="majorHAnsi"/>
          <w:b/>
          <w:sz w:val="10"/>
          <w:szCs w:val="10"/>
          <w:lang w:val="es-ES"/>
        </w:rPr>
      </w:pPr>
    </w:p>
    <w:p w14:paraId="02E3AF9C" w14:textId="77777777" w:rsidR="005C5000" w:rsidRDefault="0011547C" w:rsidP="000655DE">
      <w:pPr>
        <w:pStyle w:val="Prrafodelista"/>
        <w:ind w:left="426"/>
        <w:jc w:val="both"/>
        <w:rPr>
          <w:rFonts w:asciiTheme="majorHAnsi" w:hAnsiTheme="majorHAnsi"/>
          <w:sz w:val="20"/>
          <w:szCs w:val="20"/>
          <w:lang w:val="es-ES"/>
        </w:rPr>
      </w:pPr>
      <w:r>
        <w:rPr>
          <w:rFonts w:asciiTheme="majorHAnsi" w:hAnsiTheme="majorHAnsi"/>
          <w:sz w:val="20"/>
          <w:szCs w:val="20"/>
          <w:lang w:val="es-ES"/>
        </w:rPr>
        <w:t>Los talleres se financian a través de una acción conjunta de las instituciones que coordinan el programa y los destinatarios del mismo. En Chile se financian de la siguiente forma:</w:t>
      </w:r>
    </w:p>
    <w:p w14:paraId="73D4A80B" w14:textId="77777777" w:rsidR="00C821EC" w:rsidRPr="00C821EC" w:rsidRDefault="00C821EC" w:rsidP="000655DE">
      <w:pPr>
        <w:pStyle w:val="Prrafodelista"/>
        <w:ind w:left="426"/>
        <w:jc w:val="both"/>
        <w:rPr>
          <w:rFonts w:asciiTheme="majorHAnsi" w:hAnsiTheme="majorHAnsi"/>
          <w:sz w:val="10"/>
          <w:szCs w:val="10"/>
          <w:lang w:val="es-ES"/>
        </w:rPr>
      </w:pPr>
    </w:p>
    <w:p w14:paraId="403FACED" w14:textId="77777777" w:rsidR="005C5000" w:rsidRPr="00C821EC" w:rsidRDefault="005C5000" w:rsidP="000655DE">
      <w:pPr>
        <w:pStyle w:val="Prrafodelista"/>
        <w:numPr>
          <w:ilvl w:val="0"/>
          <w:numId w:val="18"/>
        </w:numPr>
        <w:jc w:val="both"/>
        <w:rPr>
          <w:rFonts w:asciiTheme="majorHAnsi" w:hAnsiTheme="majorHAnsi"/>
          <w:b/>
          <w:sz w:val="20"/>
          <w:szCs w:val="20"/>
          <w:lang w:val="es-ES"/>
        </w:rPr>
      </w:pPr>
      <w:r w:rsidRPr="00C821EC">
        <w:rPr>
          <w:rFonts w:asciiTheme="majorHAnsi" w:hAnsiTheme="majorHAnsi"/>
          <w:sz w:val="20"/>
          <w:szCs w:val="20"/>
          <w:lang w:val="es-ES"/>
        </w:rPr>
        <w:t xml:space="preserve">Aportes SBU: Manual </w:t>
      </w:r>
      <w:proofErr w:type="spellStart"/>
      <w:r w:rsidRPr="00C821EC">
        <w:rPr>
          <w:rFonts w:asciiTheme="majorHAnsi" w:hAnsiTheme="majorHAnsi"/>
          <w:sz w:val="20"/>
          <w:szCs w:val="20"/>
          <w:lang w:val="es-ES"/>
        </w:rPr>
        <w:t>Lectionautas</w:t>
      </w:r>
      <w:proofErr w:type="spellEnd"/>
      <w:r w:rsidRPr="00C821EC">
        <w:rPr>
          <w:rFonts w:asciiTheme="majorHAnsi" w:hAnsiTheme="majorHAnsi"/>
          <w:sz w:val="20"/>
          <w:szCs w:val="20"/>
          <w:lang w:val="es-ES"/>
        </w:rPr>
        <w:t>, Nuevo Testamento, subsidio de USD$ 10 por participante</w:t>
      </w:r>
      <w:r w:rsidR="00C821EC">
        <w:rPr>
          <w:rFonts w:asciiTheme="majorHAnsi" w:hAnsiTheme="majorHAnsi"/>
          <w:sz w:val="20"/>
          <w:szCs w:val="20"/>
          <w:lang w:val="es-ES"/>
        </w:rPr>
        <w:t>.</w:t>
      </w:r>
    </w:p>
    <w:p w14:paraId="65D9E579" w14:textId="77777777" w:rsidR="00C821EC" w:rsidRPr="00C821EC" w:rsidRDefault="00C821EC" w:rsidP="00C821EC">
      <w:pPr>
        <w:pStyle w:val="Prrafodelista"/>
        <w:ind w:left="1146"/>
        <w:jc w:val="both"/>
        <w:rPr>
          <w:rFonts w:asciiTheme="majorHAnsi" w:hAnsiTheme="majorHAnsi"/>
          <w:b/>
          <w:sz w:val="10"/>
          <w:szCs w:val="10"/>
          <w:lang w:val="es-ES"/>
        </w:rPr>
      </w:pPr>
    </w:p>
    <w:p w14:paraId="734549F1" w14:textId="77777777" w:rsidR="00443A44" w:rsidRPr="00C821EC" w:rsidRDefault="005C5000" w:rsidP="000655DE">
      <w:pPr>
        <w:pStyle w:val="Prrafodelista"/>
        <w:numPr>
          <w:ilvl w:val="0"/>
          <w:numId w:val="18"/>
        </w:numPr>
        <w:jc w:val="both"/>
        <w:rPr>
          <w:rFonts w:asciiTheme="majorHAnsi" w:hAnsiTheme="majorHAnsi"/>
          <w:b/>
          <w:sz w:val="20"/>
          <w:szCs w:val="20"/>
          <w:lang w:val="es-ES"/>
        </w:rPr>
      </w:pPr>
      <w:r w:rsidRPr="00C821EC">
        <w:rPr>
          <w:rFonts w:asciiTheme="majorHAnsi" w:hAnsiTheme="majorHAnsi"/>
          <w:sz w:val="20"/>
          <w:szCs w:val="20"/>
          <w:lang w:val="es-ES"/>
        </w:rPr>
        <w:t xml:space="preserve">Aportes </w:t>
      </w:r>
      <w:r w:rsidR="00012385">
        <w:rPr>
          <w:rFonts w:asciiTheme="majorHAnsi" w:hAnsiTheme="majorHAnsi"/>
          <w:sz w:val="20"/>
          <w:szCs w:val="20"/>
          <w:lang w:val="es-ES"/>
        </w:rPr>
        <w:t xml:space="preserve">CNABP CECH: </w:t>
      </w:r>
      <w:r w:rsidR="00443A44" w:rsidRPr="00C821EC">
        <w:rPr>
          <w:rFonts w:asciiTheme="majorHAnsi" w:hAnsiTheme="majorHAnsi"/>
          <w:sz w:val="20"/>
          <w:szCs w:val="20"/>
          <w:lang w:val="es-ES"/>
        </w:rPr>
        <w:t>Equipo de expositores (su traslado y estipendio se cancelan con el aporte económico de SBU)</w:t>
      </w:r>
      <w:r w:rsidR="00C821EC">
        <w:rPr>
          <w:rFonts w:asciiTheme="majorHAnsi" w:hAnsiTheme="majorHAnsi"/>
          <w:sz w:val="20"/>
          <w:szCs w:val="20"/>
          <w:lang w:val="es-ES"/>
        </w:rPr>
        <w:t>.</w:t>
      </w:r>
    </w:p>
    <w:p w14:paraId="44328D79" w14:textId="77777777" w:rsidR="00C821EC" w:rsidRPr="00C821EC" w:rsidRDefault="00C821EC" w:rsidP="00C821EC">
      <w:pPr>
        <w:jc w:val="both"/>
        <w:rPr>
          <w:rFonts w:asciiTheme="majorHAnsi" w:hAnsiTheme="majorHAnsi"/>
          <w:b/>
          <w:sz w:val="10"/>
          <w:szCs w:val="10"/>
          <w:lang w:val="es-ES"/>
        </w:rPr>
      </w:pPr>
    </w:p>
    <w:p w14:paraId="626A3C96" w14:textId="77777777" w:rsidR="005C5000" w:rsidRPr="00C821EC" w:rsidRDefault="00443A44" w:rsidP="000655DE">
      <w:pPr>
        <w:pStyle w:val="Prrafodelista"/>
        <w:numPr>
          <w:ilvl w:val="0"/>
          <w:numId w:val="18"/>
        </w:numPr>
        <w:jc w:val="both"/>
        <w:rPr>
          <w:rFonts w:asciiTheme="majorHAnsi" w:hAnsiTheme="majorHAnsi"/>
          <w:b/>
          <w:sz w:val="20"/>
          <w:szCs w:val="20"/>
          <w:lang w:val="es-ES"/>
        </w:rPr>
      </w:pPr>
      <w:r w:rsidRPr="00C821EC">
        <w:rPr>
          <w:rFonts w:asciiTheme="majorHAnsi" w:hAnsiTheme="majorHAnsi"/>
          <w:sz w:val="20"/>
          <w:szCs w:val="20"/>
          <w:lang w:val="es-ES"/>
        </w:rPr>
        <w:t xml:space="preserve">Aportes </w:t>
      </w:r>
      <w:r w:rsidR="005C5000" w:rsidRPr="00C821EC">
        <w:rPr>
          <w:rFonts w:asciiTheme="majorHAnsi" w:hAnsiTheme="majorHAnsi"/>
          <w:sz w:val="20"/>
          <w:szCs w:val="20"/>
          <w:lang w:val="es-ES"/>
        </w:rPr>
        <w:t>diócesis</w:t>
      </w:r>
      <w:r w:rsidR="0011547C">
        <w:rPr>
          <w:rFonts w:asciiTheme="majorHAnsi" w:hAnsiTheme="majorHAnsi"/>
          <w:sz w:val="20"/>
          <w:szCs w:val="20"/>
          <w:lang w:val="es-ES"/>
        </w:rPr>
        <w:t xml:space="preserve"> o movimientos</w:t>
      </w:r>
      <w:r w:rsidR="005C5000" w:rsidRPr="00C821EC">
        <w:rPr>
          <w:rFonts w:asciiTheme="majorHAnsi" w:hAnsiTheme="majorHAnsi"/>
          <w:sz w:val="20"/>
          <w:szCs w:val="20"/>
          <w:lang w:val="es-ES"/>
        </w:rPr>
        <w:t>:</w:t>
      </w:r>
      <w:r w:rsidRPr="00C821EC">
        <w:rPr>
          <w:rFonts w:asciiTheme="majorHAnsi" w:hAnsiTheme="majorHAnsi"/>
          <w:sz w:val="20"/>
          <w:szCs w:val="20"/>
          <w:lang w:val="es-ES"/>
        </w:rPr>
        <w:t xml:space="preserve"> Equipo coordinador, materiales y recursos económicos </w:t>
      </w:r>
      <w:r w:rsidR="000655DE" w:rsidRPr="00C821EC">
        <w:rPr>
          <w:rFonts w:asciiTheme="majorHAnsi" w:hAnsiTheme="majorHAnsi"/>
          <w:sz w:val="20"/>
          <w:szCs w:val="20"/>
          <w:lang w:val="es-ES"/>
        </w:rPr>
        <w:t xml:space="preserve">necesarios </w:t>
      </w:r>
      <w:r w:rsidRPr="00C821EC">
        <w:rPr>
          <w:rFonts w:asciiTheme="majorHAnsi" w:hAnsiTheme="majorHAnsi"/>
          <w:sz w:val="20"/>
          <w:szCs w:val="20"/>
          <w:lang w:val="es-ES"/>
        </w:rPr>
        <w:t>para cubrir los costos del taller.</w:t>
      </w:r>
    </w:p>
    <w:p w14:paraId="20A33A55" w14:textId="77777777" w:rsidR="00EE68D9" w:rsidRPr="005C5000" w:rsidRDefault="00EE68D9" w:rsidP="00EE68D9">
      <w:pPr>
        <w:pStyle w:val="Prrafodelista"/>
        <w:ind w:left="851"/>
        <w:rPr>
          <w:rFonts w:asciiTheme="majorHAnsi" w:hAnsiTheme="majorHAnsi"/>
          <w:sz w:val="22"/>
          <w:szCs w:val="22"/>
          <w:lang w:val="es-ES"/>
        </w:rPr>
      </w:pPr>
    </w:p>
    <w:p w14:paraId="3101A1AD" w14:textId="77777777" w:rsidR="00963A37" w:rsidRPr="005C5000" w:rsidRDefault="002C0491" w:rsidP="00287F6E">
      <w:pPr>
        <w:rPr>
          <w:rFonts w:asciiTheme="majorHAnsi" w:hAnsiTheme="majorHAnsi"/>
          <w:sz w:val="22"/>
          <w:szCs w:val="22"/>
          <w:lang w:val="es-ES"/>
        </w:rPr>
      </w:pPr>
      <w:r w:rsidRPr="005C5000">
        <w:rPr>
          <w:rFonts w:asciiTheme="majorHAnsi" w:hAnsiTheme="majorHAnsi" w:cs="Arial"/>
          <w:noProof/>
          <w:sz w:val="22"/>
          <w:szCs w:val="22"/>
          <w:lang w:val="es-ES_tradnl" w:eastAsia="es-ES_tradnl"/>
        </w:rPr>
        <w:lastRenderedPageBreak/>
        <mc:AlternateContent>
          <mc:Choice Requires="wps">
            <w:drawing>
              <wp:anchor distT="0" distB="0" distL="114300" distR="114300" simplePos="0" relativeHeight="251663360" behindDoc="0" locked="0" layoutInCell="1" allowOverlap="1" wp14:anchorId="5B633E0B" wp14:editId="09500BAF">
                <wp:simplePos x="0" y="0"/>
                <wp:positionH relativeFrom="column">
                  <wp:posOffset>0</wp:posOffset>
                </wp:positionH>
                <wp:positionV relativeFrom="paragraph">
                  <wp:posOffset>61595</wp:posOffset>
                </wp:positionV>
                <wp:extent cx="5943600" cy="457200"/>
                <wp:effectExtent l="50800" t="25400" r="76200" b="101600"/>
                <wp:wrapThrough wrapText="bothSides">
                  <wp:wrapPolygon edited="0">
                    <wp:start x="-185" y="-1200"/>
                    <wp:lineTo x="-185" y="25200"/>
                    <wp:lineTo x="21785" y="25200"/>
                    <wp:lineTo x="21785" y="-1200"/>
                    <wp:lineTo x="-185" y="-1200"/>
                  </wp:wrapPolygon>
                </wp:wrapThrough>
                <wp:docPr id="6" name="Rectángulo 6"/>
                <wp:cNvGraphicFramePr/>
                <a:graphic xmlns:a="http://schemas.openxmlformats.org/drawingml/2006/main">
                  <a:graphicData uri="http://schemas.microsoft.com/office/word/2010/wordprocessingShape">
                    <wps:wsp>
                      <wps:cNvSpPr/>
                      <wps:spPr>
                        <a:xfrm>
                          <a:off x="0" y="0"/>
                          <a:ext cx="5943600" cy="457200"/>
                        </a:xfrm>
                        <a:prstGeom prst="rect">
                          <a:avLst/>
                        </a:prstGeom>
                        <a:solidFill>
                          <a:schemeClr val="tx2">
                            <a:lumMod val="40000"/>
                            <a:lumOff val="60000"/>
                          </a:schemeClr>
                        </a:solidFill>
                      </wps:spPr>
                      <wps:style>
                        <a:lnRef idx="1">
                          <a:schemeClr val="accent1"/>
                        </a:lnRef>
                        <a:fillRef idx="3">
                          <a:schemeClr val="accent1"/>
                        </a:fillRef>
                        <a:effectRef idx="2">
                          <a:schemeClr val="accent1"/>
                        </a:effectRef>
                        <a:fontRef idx="minor">
                          <a:schemeClr val="lt1"/>
                        </a:fontRef>
                      </wps:style>
                      <wps:txbx>
                        <w:txbxContent>
                          <w:p w14:paraId="73491BE0" w14:textId="77777777" w:rsidR="00257643" w:rsidRPr="00F61080" w:rsidRDefault="00257643" w:rsidP="00287F6E">
                            <w:pPr>
                              <w:rPr>
                                <w:rFonts w:asciiTheme="majorHAnsi" w:hAnsiTheme="majorHAnsi"/>
                                <w:b/>
                                <w:sz w:val="10"/>
                                <w:szCs w:val="10"/>
                                <w:lang w:val="es-ES"/>
                              </w:rPr>
                            </w:pPr>
                          </w:p>
                          <w:p w14:paraId="56BF6453" w14:textId="77777777" w:rsidR="00257643" w:rsidRPr="002C0491" w:rsidRDefault="00257643" w:rsidP="00287F6E">
                            <w:pPr>
                              <w:pStyle w:val="Prrafodelista"/>
                              <w:numPr>
                                <w:ilvl w:val="0"/>
                                <w:numId w:val="4"/>
                              </w:numPr>
                              <w:rPr>
                                <w:rFonts w:asciiTheme="majorHAnsi" w:hAnsiTheme="majorHAnsi"/>
                                <w:b/>
                                <w:color w:val="000000"/>
                                <w:lang w:val="es-ES"/>
                              </w:rPr>
                            </w:pPr>
                            <w:r w:rsidRPr="002C0491">
                              <w:rPr>
                                <w:rFonts w:asciiTheme="majorHAnsi" w:hAnsiTheme="majorHAnsi"/>
                                <w:b/>
                                <w:color w:val="000000"/>
                                <w:lang w:val="es-ES"/>
                              </w:rPr>
                              <w:t>CAPACITACIONES EN CHILE</w:t>
                            </w:r>
                          </w:p>
                          <w:p w14:paraId="0778990D" w14:textId="77777777" w:rsidR="00257643" w:rsidRDefault="00257643" w:rsidP="00287F6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6" o:spid="_x0000_s1027" style="position:absolute;margin-left:0;margin-top:4.85pt;width:468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" fillcolor="#8db3e2 [1311]" strokecolor="#4579b8 [3044]">
                <v:shadow on="t" opacity="22937f" mv:blur="40000f" origin=",.5" offset="0,23000emu"/>
                <v:textbox>
                  <w:txbxContent>
                    <w:p w14:paraId="762750AE" w14:textId="77777777" w:rsidR="000A237C" w:rsidRPr="00F61080" w:rsidRDefault="000A237C" w:rsidP="00287F6E">
                      <w:pPr>
                        <w:rPr>
                          <w:rFonts w:asciiTheme="majorHAnsi" w:hAnsiTheme="majorHAnsi"/>
                          <w:b/>
                          <w:sz w:val="10"/>
                          <w:szCs w:val="10"/>
                          <w:lang w:val="es-ES"/>
                        </w:rPr>
                      </w:pPr>
                    </w:p>
                    <w:p w14:paraId="5D4F2B5B" w14:textId="087DD8C3" w:rsidR="000A237C" w:rsidRPr="002C0491" w:rsidRDefault="000A237C" w:rsidP="00287F6E">
                      <w:pPr>
                        <w:pStyle w:val="Prrafodelista"/>
                        <w:numPr>
                          <w:ilvl w:val="0"/>
                          <w:numId w:val="4"/>
                        </w:numPr>
                        <w:rPr>
                          <w:rFonts w:asciiTheme="majorHAnsi" w:hAnsiTheme="majorHAnsi"/>
                          <w:b/>
                          <w:color w:val="000000"/>
                          <w:lang w:val="es-ES"/>
                        </w:rPr>
                      </w:pPr>
                      <w:r w:rsidRPr="002C0491">
                        <w:rPr>
                          <w:rFonts w:asciiTheme="majorHAnsi" w:hAnsiTheme="majorHAnsi"/>
                          <w:b/>
                          <w:color w:val="000000"/>
                          <w:lang w:val="es-ES"/>
                        </w:rPr>
                        <w:t>CAPACITACIONES EN CHILE</w:t>
                      </w:r>
                    </w:p>
                    <w:p w14:paraId="413F1D8C" w14:textId="77777777" w:rsidR="000A237C" w:rsidRDefault="000A237C" w:rsidP="00287F6E">
                      <w:pPr>
                        <w:jc w:val="center"/>
                      </w:pPr>
                    </w:p>
                  </w:txbxContent>
                </v:textbox>
                <w10:wrap type="through"/>
              </v:rect>
            </w:pict>
          </mc:Fallback>
        </mc:AlternateContent>
      </w:r>
    </w:p>
    <w:p w14:paraId="26A438AD" w14:textId="77777777" w:rsidR="00F61080" w:rsidRPr="00D64F07" w:rsidRDefault="00F61080" w:rsidP="00621B94">
      <w:pPr>
        <w:pStyle w:val="Prrafodelista"/>
        <w:numPr>
          <w:ilvl w:val="0"/>
          <w:numId w:val="6"/>
        </w:numPr>
        <w:ind w:left="426"/>
        <w:rPr>
          <w:rFonts w:asciiTheme="majorHAnsi" w:hAnsiTheme="majorHAnsi"/>
          <w:b/>
          <w:sz w:val="20"/>
          <w:szCs w:val="20"/>
          <w:lang w:val="es-ES"/>
        </w:rPr>
      </w:pPr>
      <w:r w:rsidRPr="00D64F07">
        <w:rPr>
          <w:rFonts w:asciiTheme="majorHAnsi" w:hAnsiTheme="majorHAnsi"/>
          <w:b/>
          <w:sz w:val="20"/>
          <w:szCs w:val="20"/>
          <w:lang w:val="es-ES"/>
        </w:rPr>
        <w:t>Etapa inicial</w:t>
      </w:r>
      <w:r w:rsidR="00F77C9D">
        <w:rPr>
          <w:rFonts w:asciiTheme="majorHAnsi" w:hAnsiTheme="majorHAnsi"/>
          <w:b/>
          <w:sz w:val="20"/>
          <w:szCs w:val="20"/>
          <w:lang w:val="es-ES"/>
        </w:rPr>
        <w:t xml:space="preserve"> año 2007</w:t>
      </w:r>
    </w:p>
    <w:p w14:paraId="051EFBA0" w14:textId="77777777" w:rsidR="004502DC" w:rsidRPr="004502DC" w:rsidRDefault="004502DC" w:rsidP="004502DC">
      <w:pPr>
        <w:pStyle w:val="Prrafodelista"/>
        <w:ind w:left="426"/>
        <w:rPr>
          <w:rFonts w:asciiTheme="majorHAnsi" w:hAnsiTheme="majorHAnsi"/>
          <w:b/>
          <w:sz w:val="10"/>
          <w:szCs w:val="10"/>
          <w:lang w:val="es-ES"/>
        </w:rPr>
      </w:pPr>
    </w:p>
    <w:p w14:paraId="10A7D423" w14:textId="77777777" w:rsidR="00FD1A44" w:rsidRPr="00D64F07" w:rsidRDefault="00FD1A44" w:rsidP="00FD1A44">
      <w:pPr>
        <w:pStyle w:val="Prrafodelista"/>
        <w:ind w:left="426"/>
        <w:jc w:val="both"/>
        <w:rPr>
          <w:rFonts w:asciiTheme="majorHAnsi" w:hAnsiTheme="majorHAnsi"/>
          <w:sz w:val="20"/>
          <w:szCs w:val="20"/>
          <w:lang w:val="es-ES"/>
        </w:rPr>
      </w:pPr>
      <w:r w:rsidRPr="00D64F07">
        <w:rPr>
          <w:rFonts w:asciiTheme="majorHAnsi" w:hAnsiTheme="majorHAnsi"/>
          <w:sz w:val="20"/>
          <w:szCs w:val="20"/>
          <w:lang w:val="es-ES"/>
        </w:rPr>
        <w:t xml:space="preserve">En el año 2007 SBU presenta el proyecto </w:t>
      </w:r>
      <w:proofErr w:type="spellStart"/>
      <w:r w:rsidRPr="00D64F07">
        <w:rPr>
          <w:rFonts w:asciiTheme="majorHAnsi" w:hAnsiTheme="majorHAnsi"/>
          <w:sz w:val="20"/>
          <w:szCs w:val="20"/>
          <w:lang w:val="es-ES"/>
        </w:rPr>
        <w:t>Lectionautas</w:t>
      </w:r>
      <w:proofErr w:type="spellEnd"/>
      <w:r w:rsidRPr="00D64F07">
        <w:rPr>
          <w:rFonts w:asciiTheme="majorHAnsi" w:hAnsiTheme="majorHAnsi"/>
          <w:sz w:val="20"/>
          <w:szCs w:val="20"/>
          <w:lang w:val="es-ES"/>
        </w:rPr>
        <w:t xml:space="preserve"> a las Comisiones Nacionales de Pastoral Juvenil y de Animación Bíblica de la Pastoral de la Conf</w:t>
      </w:r>
      <w:r w:rsidR="00012385">
        <w:rPr>
          <w:rFonts w:asciiTheme="majorHAnsi" w:hAnsiTheme="majorHAnsi"/>
          <w:sz w:val="20"/>
          <w:szCs w:val="20"/>
          <w:lang w:val="es-ES"/>
        </w:rPr>
        <w:t>erencia Episcopal de Chile (CECH</w:t>
      </w:r>
      <w:r w:rsidRPr="00D64F07">
        <w:rPr>
          <w:rFonts w:asciiTheme="majorHAnsi" w:hAnsiTheme="majorHAnsi"/>
          <w:sz w:val="20"/>
          <w:szCs w:val="20"/>
          <w:lang w:val="es-ES"/>
        </w:rPr>
        <w:t xml:space="preserve">) con el objetivo de capacitar a 500 jóvenes animadores de comunidades juveniles de todo el país. Esta </w:t>
      </w:r>
      <w:r w:rsidR="00D34929" w:rsidRPr="00D64F07">
        <w:rPr>
          <w:rFonts w:asciiTheme="majorHAnsi" w:hAnsiTheme="majorHAnsi"/>
          <w:sz w:val="20"/>
          <w:szCs w:val="20"/>
          <w:lang w:val="es-ES"/>
        </w:rPr>
        <w:t>iniciativa es aprobada por</w:t>
      </w:r>
      <w:r w:rsidRPr="00D64F07">
        <w:rPr>
          <w:rFonts w:asciiTheme="majorHAnsi" w:hAnsiTheme="majorHAnsi"/>
          <w:sz w:val="20"/>
          <w:szCs w:val="20"/>
          <w:lang w:val="es-ES"/>
        </w:rPr>
        <w:t xml:space="preserve"> la Comisión Pastoral </w:t>
      </w:r>
      <w:r w:rsidR="00012385">
        <w:rPr>
          <w:rFonts w:asciiTheme="majorHAnsi" w:hAnsiTheme="majorHAnsi"/>
          <w:sz w:val="20"/>
          <w:szCs w:val="20"/>
          <w:lang w:val="es-ES"/>
        </w:rPr>
        <w:t xml:space="preserve">de Obispos de la CECH </w:t>
      </w:r>
      <w:r w:rsidR="00D34929" w:rsidRPr="00D64F07">
        <w:rPr>
          <w:rFonts w:asciiTheme="majorHAnsi" w:hAnsiTheme="majorHAnsi"/>
          <w:sz w:val="20"/>
          <w:szCs w:val="20"/>
          <w:lang w:val="es-ES"/>
        </w:rPr>
        <w:t>y se procede a su ejecución.</w:t>
      </w:r>
    </w:p>
    <w:p w14:paraId="1182003C" w14:textId="77777777" w:rsidR="00D34929" w:rsidRPr="00D64F07" w:rsidRDefault="00D34929" w:rsidP="00FD1A44">
      <w:pPr>
        <w:pStyle w:val="Prrafodelista"/>
        <w:ind w:left="426"/>
        <w:jc w:val="both"/>
        <w:rPr>
          <w:rFonts w:asciiTheme="majorHAnsi" w:hAnsiTheme="majorHAnsi"/>
          <w:sz w:val="10"/>
          <w:szCs w:val="10"/>
          <w:lang w:val="es-ES"/>
        </w:rPr>
      </w:pPr>
    </w:p>
    <w:p w14:paraId="434FB625" w14:textId="77777777" w:rsidR="00D34929" w:rsidRPr="00D64F07" w:rsidRDefault="00D34929" w:rsidP="00D34929">
      <w:pPr>
        <w:pStyle w:val="Prrafodelista"/>
        <w:ind w:left="426"/>
        <w:jc w:val="both"/>
        <w:rPr>
          <w:rFonts w:asciiTheme="majorHAnsi" w:hAnsiTheme="majorHAnsi"/>
          <w:sz w:val="20"/>
          <w:szCs w:val="20"/>
          <w:lang w:val="es-ES"/>
        </w:rPr>
      </w:pPr>
      <w:r w:rsidRPr="00D64F07">
        <w:rPr>
          <w:rFonts w:asciiTheme="majorHAnsi" w:hAnsiTheme="majorHAnsi"/>
          <w:sz w:val="20"/>
          <w:szCs w:val="20"/>
          <w:lang w:val="es-ES"/>
        </w:rPr>
        <w:t>Con el fin de favorecer la participación de</w:t>
      </w:r>
      <w:r w:rsidR="000655DE" w:rsidRPr="00D64F07">
        <w:rPr>
          <w:rFonts w:asciiTheme="majorHAnsi" w:hAnsiTheme="majorHAnsi"/>
          <w:sz w:val="20"/>
          <w:szCs w:val="20"/>
          <w:lang w:val="es-ES"/>
        </w:rPr>
        <w:t xml:space="preserve"> todas las diócesis y </w:t>
      </w:r>
      <w:r w:rsidRPr="00D64F07">
        <w:rPr>
          <w:rFonts w:asciiTheme="majorHAnsi" w:hAnsiTheme="majorHAnsi"/>
          <w:sz w:val="20"/>
          <w:szCs w:val="20"/>
          <w:lang w:val="es-ES"/>
        </w:rPr>
        <w:t>movimientos se organizaron siete encuentros en diferentes lugares del país</w:t>
      </w:r>
      <w:r w:rsidR="00012385">
        <w:rPr>
          <w:rFonts w:asciiTheme="majorHAnsi" w:hAnsiTheme="majorHAnsi"/>
          <w:sz w:val="20"/>
          <w:szCs w:val="20"/>
          <w:lang w:val="es-ES"/>
        </w:rPr>
        <w:t xml:space="preserve"> convocando a todas las diócesis</w:t>
      </w:r>
      <w:r w:rsidRPr="00D64F07">
        <w:rPr>
          <w:rFonts w:asciiTheme="majorHAnsi" w:hAnsiTheme="majorHAnsi"/>
          <w:sz w:val="20"/>
          <w:szCs w:val="20"/>
          <w:lang w:val="es-ES"/>
        </w:rPr>
        <w:t>: Concepción (zona centro sur), Osorno (zona sur), Melipilla (zona central), Antofagasta (zona norte), Santiago (capital) y Valparaíso (zona costera).</w:t>
      </w:r>
    </w:p>
    <w:p w14:paraId="640B73B2" w14:textId="77777777" w:rsidR="00D34929" w:rsidRPr="005C5000" w:rsidRDefault="00D34929" w:rsidP="00D34929">
      <w:pPr>
        <w:pStyle w:val="Prrafodelista"/>
        <w:ind w:left="426"/>
        <w:jc w:val="both"/>
        <w:rPr>
          <w:rFonts w:asciiTheme="majorHAnsi" w:hAnsiTheme="majorHAnsi"/>
          <w:sz w:val="22"/>
          <w:szCs w:val="22"/>
          <w:lang w:val="es-ES"/>
        </w:rPr>
      </w:pPr>
    </w:p>
    <w:p w14:paraId="26624DBB" w14:textId="77777777" w:rsidR="00D34929" w:rsidRPr="00D64F07" w:rsidRDefault="00D34929" w:rsidP="00D34929">
      <w:pPr>
        <w:ind w:firstLine="426"/>
        <w:jc w:val="both"/>
        <w:rPr>
          <w:rFonts w:asciiTheme="majorHAnsi" w:hAnsiTheme="majorHAnsi"/>
          <w:b/>
          <w:sz w:val="20"/>
          <w:szCs w:val="20"/>
          <w:u w:val="single"/>
          <w:lang w:val="es-ES"/>
        </w:rPr>
      </w:pPr>
      <w:r w:rsidRPr="00D64F07">
        <w:rPr>
          <w:rFonts w:asciiTheme="majorHAnsi" w:hAnsiTheme="majorHAnsi"/>
          <w:b/>
          <w:sz w:val="20"/>
          <w:szCs w:val="20"/>
          <w:u w:val="single"/>
          <w:lang w:val="es-ES"/>
        </w:rPr>
        <w:t>Objetivo General:</w:t>
      </w:r>
    </w:p>
    <w:p w14:paraId="244CBF26" w14:textId="77777777" w:rsidR="004502DC" w:rsidRPr="004502DC" w:rsidRDefault="004502DC" w:rsidP="00D34929">
      <w:pPr>
        <w:ind w:firstLine="426"/>
        <w:jc w:val="both"/>
        <w:rPr>
          <w:rFonts w:asciiTheme="majorHAnsi" w:hAnsiTheme="majorHAnsi"/>
          <w:b/>
          <w:sz w:val="10"/>
          <w:szCs w:val="10"/>
          <w:u w:val="single"/>
          <w:lang w:val="es-ES"/>
        </w:rPr>
      </w:pPr>
    </w:p>
    <w:p w14:paraId="2F4DE1D5" w14:textId="77777777" w:rsidR="00D34929" w:rsidRPr="00D64F07" w:rsidRDefault="00D34929" w:rsidP="00D34929">
      <w:pPr>
        <w:pStyle w:val="Prrafodelista"/>
        <w:ind w:left="426"/>
        <w:jc w:val="both"/>
        <w:rPr>
          <w:rFonts w:asciiTheme="majorHAnsi" w:hAnsiTheme="majorHAnsi"/>
          <w:sz w:val="20"/>
          <w:szCs w:val="20"/>
          <w:lang w:val="es-ES"/>
        </w:rPr>
      </w:pPr>
      <w:r w:rsidRPr="00D64F07">
        <w:rPr>
          <w:rFonts w:asciiTheme="majorHAnsi" w:hAnsiTheme="majorHAnsi"/>
          <w:sz w:val="20"/>
          <w:szCs w:val="20"/>
          <w:lang w:val="es-ES"/>
        </w:rPr>
        <w:t>Capacitar a</w:t>
      </w:r>
      <w:r w:rsidR="000655DE" w:rsidRPr="00D64F07">
        <w:rPr>
          <w:rFonts w:asciiTheme="majorHAnsi" w:hAnsiTheme="majorHAnsi"/>
          <w:sz w:val="20"/>
          <w:szCs w:val="20"/>
          <w:lang w:val="es-ES"/>
        </w:rPr>
        <w:t xml:space="preserve"> 500 Animadores de comunidades </w:t>
      </w:r>
      <w:r w:rsidRPr="00D64F07">
        <w:rPr>
          <w:rFonts w:asciiTheme="majorHAnsi" w:hAnsiTheme="majorHAnsi"/>
          <w:sz w:val="20"/>
          <w:szCs w:val="20"/>
          <w:lang w:val="es-ES"/>
        </w:rPr>
        <w:t>juveniles en la lectu</w:t>
      </w:r>
      <w:r w:rsidR="000655DE" w:rsidRPr="00D64F07">
        <w:rPr>
          <w:rFonts w:asciiTheme="majorHAnsi" w:hAnsiTheme="majorHAnsi"/>
          <w:sz w:val="20"/>
          <w:szCs w:val="20"/>
          <w:lang w:val="es-ES"/>
        </w:rPr>
        <w:t xml:space="preserve">ra orante de la Palabra de Dios, </w:t>
      </w:r>
      <w:r w:rsidRPr="00D64F07">
        <w:rPr>
          <w:rFonts w:asciiTheme="majorHAnsi" w:hAnsiTheme="majorHAnsi"/>
          <w:sz w:val="20"/>
          <w:szCs w:val="20"/>
          <w:lang w:val="es-ES"/>
        </w:rPr>
        <w:t xml:space="preserve">a través del método de la </w:t>
      </w:r>
      <w:proofErr w:type="spellStart"/>
      <w:r w:rsidRPr="00D64F07">
        <w:rPr>
          <w:rFonts w:asciiTheme="majorHAnsi" w:hAnsiTheme="majorHAnsi"/>
          <w:i/>
          <w:sz w:val="20"/>
          <w:szCs w:val="20"/>
          <w:lang w:val="es-ES"/>
        </w:rPr>
        <w:t>Lectio</w:t>
      </w:r>
      <w:proofErr w:type="spellEnd"/>
      <w:r w:rsidRPr="00D64F07">
        <w:rPr>
          <w:rFonts w:asciiTheme="majorHAnsi" w:hAnsiTheme="majorHAnsi"/>
          <w:i/>
          <w:sz w:val="20"/>
          <w:szCs w:val="20"/>
          <w:lang w:val="es-ES"/>
        </w:rPr>
        <w:t xml:space="preserve"> Divina</w:t>
      </w:r>
      <w:r w:rsidR="000655DE" w:rsidRPr="00D64F07">
        <w:rPr>
          <w:rFonts w:asciiTheme="majorHAnsi" w:hAnsiTheme="majorHAnsi"/>
          <w:sz w:val="20"/>
          <w:szCs w:val="20"/>
          <w:lang w:val="es-ES"/>
        </w:rPr>
        <w:t>, con el fin de</w:t>
      </w:r>
      <w:r w:rsidRPr="00D64F07">
        <w:rPr>
          <w:rFonts w:asciiTheme="majorHAnsi" w:hAnsiTheme="majorHAnsi"/>
          <w:sz w:val="20"/>
          <w:szCs w:val="20"/>
          <w:lang w:val="es-ES"/>
        </w:rPr>
        <w:t xml:space="preserve"> que puedan enseñarlo a los jóvenes de sus comunidades.</w:t>
      </w:r>
    </w:p>
    <w:p w14:paraId="59DD77BA" w14:textId="77777777" w:rsidR="00D34929" w:rsidRPr="005C5000" w:rsidRDefault="00D34929" w:rsidP="00D34929">
      <w:pPr>
        <w:pStyle w:val="Prrafodelista"/>
        <w:ind w:left="426"/>
        <w:jc w:val="both"/>
        <w:rPr>
          <w:rFonts w:asciiTheme="majorHAnsi" w:hAnsiTheme="majorHAnsi"/>
          <w:sz w:val="22"/>
          <w:szCs w:val="22"/>
          <w:lang w:val="es-ES"/>
        </w:rPr>
      </w:pPr>
    </w:p>
    <w:p w14:paraId="20470220" w14:textId="77777777" w:rsidR="00D34929" w:rsidRPr="00D64F07" w:rsidRDefault="00D34929" w:rsidP="00D34929">
      <w:pPr>
        <w:pStyle w:val="Prrafodelista"/>
        <w:ind w:left="426"/>
        <w:jc w:val="both"/>
        <w:rPr>
          <w:rFonts w:asciiTheme="majorHAnsi" w:hAnsiTheme="majorHAnsi"/>
          <w:b/>
          <w:sz w:val="20"/>
          <w:szCs w:val="20"/>
          <w:u w:val="single"/>
          <w:lang w:val="es-ES"/>
        </w:rPr>
      </w:pPr>
      <w:r w:rsidRPr="00D64F07">
        <w:rPr>
          <w:rFonts w:asciiTheme="majorHAnsi" w:hAnsiTheme="majorHAnsi"/>
          <w:b/>
          <w:sz w:val="20"/>
          <w:szCs w:val="20"/>
          <w:u w:val="single"/>
          <w:lang w:val="es-ES"/>
        </w:rPr>
        <w:t xml:space="preserve">Objetivos </w:t>
      </w:r>
      <w:r w:rsidR="0090180C" w:rsidRPr="00D64F07">
        <w:rPr>
          <w:rFonts w:asciiTheme="majorHAnsi" w:hAnsiTheme="majorHAnsi"/>
          <w:b/>
          <w:sz w:val="20"/>
          <w:szCs w:val="20"/>
          <w:u w:val="single"/>
          <w:lang w:val="es-ES"/>
        </w:rPr>
        <w:t>Específicos</w:t>
      </w:r>
      <w:r w:rsidRPr="00D64F07">
        <w:rPr>
          <w:rFonts w:asciiTheme="majorHAnsi" w:hAnsiTheme="majorHAnsi"/>
          <w:b/>
          <w:sz w:val="20"/>
          <w:szCs w:val="20"/>
          <w:u w:val="single"/>
          <w:lang w:val="es-ES"/>
        </w:rPr>
        <w:t>:</w:t>
      </w:r>
    </w:p>
    <w:p w14:paraId="5F293A26" w14:textId="77777777" w:rsidR="004502DC" w:rsidRPr="004502DC" w:rsidRDefault="004502DC" w:rsidP="00D34929">
      <w:pPr>
        <w:pStyle w:val="Prrafodelista"/>
        <w:ind w:left="426"/>
        <w:jc w:val="both"/>
        <w:rPr>
          <w:rFonts w:asciiTheme="majorHAnsi" w:hAnsiTheme="majorHAnsi"/>
          <w:b/>
          <w:sz w:val="10"/>
          <w:szCs w:val="10"/>
          <w:u w:val="single"/>
          <w:lang w:val="es-ES"/>
        </w:rPr>
      </w:pPr>
    </w:p>
    <w:p w14:paraId="4BA8AA4E" w14:textId="77777777" w:rsidR="00D64F07" w:rsidRPr="00D64F07" w:rsidRDefault="00D64F07" w:rsidP="00D64F07">
      <w:pPr>
        <w:pStyle w:val="Prrafodelista"/>
        <w:ind w:left="1146"/>
        <w:jc w:val="both"/>
        <w:rPr>
          <w:rFonts w:asciiTheme="majorHAnsi" w:hAnsiTheme="majorHAnsi"/>
          <w:sz w:val="10"/>
          <w:szCs w:val="10"/>
          <w:lang w:val="es-ES"/>
        </w:rPr>
      </w:pPr>
    </w:p>
    <w:p w14:paraId="209A5EC2" w14:textId="77777777" w:rsidR="00D34929" w:rsidRDefault="00D34929" w:rsidP="00D34929">
      <w:pPr>
        <w:pStyle w:val="Prrafodelista"/>
        <w:numPr>
          <w:ilvl w:val="0"/>
          <w:numId w:val="11"/>
        </w:numPr>
        <w:jc w:val="both"/>
        <w:rPr>
          <w:rFonts w:asciiTheme="majorHAnsi" w:hAnsiTheme="majorHAnsi"/>
          <w:sz w:val="20"/>
          <w:szCs w:val="20"/>
          <w:lang w:val="es-ES"/>
        </w:rPr>
      </w:pPr>
      <w:r w:rsidRPr="00D64F07">
        <w:rPr>
          <w:rFonts w:asciiTheme="majorHAnsi" w:hAnsiTheme="majorHAnsi"/>
          <w:sz w:val="20"/>
          <w:szCs w:val="20"/>
          <w:lang w:val="es-ES"/>
        </w:rPr>
        <w:t>Favorecer el encuentro</w:t>
      </w:r>
      <w:r w:rsidR="0090180C" w:rsidRPr="00D64F07">
        <w:rPr>
          <w:rFonts w:asciiTheme="majorHAnsi" w:hAnsiTheme="majorHAnsi"/>
          <w:sz w:val="20"/>
          <w:szCs w:val="20"/>
          <w:lang w:val="es-ES"/>
        </w:rPr>
        <w:t xml:space="preserve"> personal y comunitario</w:t>
      </w:r>
      <w:r w:rsidRPr="00D64F07">
        <w:rPr>
          <w:rFonts w:asciiTheme="majorHAnsi" w:hAnsiTheme="majorHAnsi"/>
          <w:sz w:val="20"/>
          <w:szCs w:val="20"/>
          <w:lang w:val="es-ES"/>
        </w:rPr>
        <w:t xml:space="preserve"> con Cristo </w:t>
      </w:r>
      <w:r w:rsidR="0090180C" w:rsidRPr="00D64F07">
        <w:rPr>
          <w:rFonts w:asciiTheme="majorHAnsi" w:hAnsiTheme="majorHAnsi"/>
          <w:sz w:val="20"/>
          <w:szCs w:val="20"/>
          <w:lang w:val="es-ES"/>
        </w:rPr>
        <w:t>a través de la lectura orante</w:t>
      </w:r>
      <w:r w:rsidRPr="00D64F07">
        <w:rPr>
          <w:rFonts w:asciiTheme="majorHAnsi" w:hAnsiTheme="majorHAnsi"/>
          <w:sz w:val="20"/>
          <w:szCs w:val="20"/>
          <w:lang w:val="es-ES"/>
        </w:rPr>
        <w:t xml:space="preserve"> de la Palabra de Dios.</w:t>
      </w:r>
    </w:p>
    <w:p w14:paraId="5D320BF2" w14:textId="77777777" w:rsidR="00012385" w:rsidRPr="00012385" w:rsidRDefault="00012385" w:rsidP="00012385">
      <w:pPr>
        <w:pStyle w:val="Prrafodelista"/>
        <w:ind w:left="1146"/>
        <w:jc w:val="both"/>
        <w:rPr>
          <w:rFonts w:asciiTheme="majorHAnsi" w:hAnsiTheme="majorHAnsi"/>
          <w:sz w:val="10"/>
          <w:szCs w:val="10"/>
          <w:lang w:val="es-ES"/>
        </w:rPr>
      </w:pPr>
    </w:p>
    <w:p w14:paraId="64012A17" w14:textId="77777777" w:rsidR="00012385" w:rsidRPr="00012385" w:rsidRDefault="00012385" w:rsidP="00012385">
      <w:pPr>
        <w:pStyle w:val="Prrafodelista"/>
        <w:numPr>
          <w:ilvl w:val="0"/>
          <w:numId w:val="11"/>
        </w:numPr>
        <w:jc w:val="both"/>
        <w:rPr>
          <w:rFonts w:asciiTheme="majorHAnsi" w:hAnsiTheme="majorHAnsi"/>
          <w:sz w:val="20"/>
          <w:szCs w:val="20"/>
          <w:lang w:val="es-ES"/>
        </w:rPr>
      </w:pPr>
      <w:r w:rsidRPr="00D64F07">
        <w:rPr>
          <w:rFonts w:asciiTheme="majorHAnsi" w:hAnsiTheme="majorHAnsi"/>
          <w:sz w:val="20"/>
          <w:szCs w:val="20"/>
          <w:lang w:val="es-ES"/>
        </w:rPr>
        <w:t xml:space="preserve">Promover el conocimiento y aplicación del método de la </w:t>
      </w:r>
      <w:proofErr w:type="spellStart"/>
      <w:r w:rsidRPr="00D64F07">
        <w:rPr>
          <w:rFonts w:asciiTheme="majorHAnsi" w:hAnsiTheme="majorHAnsi"/>
          <w:i/>
          <w:sz w:val="20"/>
          <w:szCs w:val="20"/>
          <w:lang w:val="es-ES"/>
        </w:rPr>
        <w:t>Lectio</w:t>
      </w:r>
      <w:proofErr w:type="spellEnd"/>
      <w:r w:rsidRPr="00D64F07">
        <w:rPr>
          <w:rFonts w:asciiTheme="majorHAnsi" w:hAnsiTheme="majorHAnsi"/>
          <w:i/>
          <w:sz w:val="20"/>
          <w:szCs w:val="20"/>
          <w:lang w:val="es-ES"/>
        </w:rPr>
        <w:t xml:space="preserve"> Divina.</w:t>
      </w:r>
    </w:p>
    <w:p w14:paraId="1BB892C5" w14:textId="77777777" w:rsidR="00D64F07" w:rsidRPr="00D64F07" w:rsidRDefault="00D64F07" w:rsidP="00D64F07">
      <w:pPr>
        <w:jc w:val="both"/>
        <w:rPr>
          <w:rFonts w:asciiTheme="majorHAnsi" w:hAnsiTheme="majorHAnsi"/>
          <w:sz w:val="10"/>
          <w:szCs w:val="10"/>
          <w:lang w:val="es-ES"/>
        </w:rPr>
      </w:pPr>
    </w:p>
    <w:p w14:paraId="12E33DF3" w14:textId="77777777" w:rsidR="00D34929" w:rsidRDefault="0090180C" w:rsidP="00D34929">
      <w:pPr>
        <w:pStyle w:val="Prrafodelista"/>
        <w:numPr>
          <w:ilvl w:val="0"/>
          <w:numId w:val="11"/>
        </w:numPr>
        <w:jc w:val="both"/>
        <w:rPr>
          <w:rFonts w:asciiTheme="majorHAnsi" w:hAnsiTheme="majorHAnsi"/>
          <w:sz w:val="20"/>
          <w:szCs w:val="20"/>
          <w:lang w:val="es-ES"/>
        </w:rPr>
      </w:pPr>
      <w:r w:rsidRPr="00D64F07">
        <w:rPr>
          <w:rFonts w:asciiTheme="majorHAnsi" w:hAnsiTheme="majorHAnsi"/>
          <w:sz w:val="20"/>
          <w:szCs w:val="20"/>
          <w:lang w:val="es-ES"/>
        </w:rPr>
        <w:t>Descubrir la P</w:t>
      </w:r>
      <w:r w:rsidR="00D34FB3" w:rsidRPr="00D64F07">
        <w:rPr>
          <w:rFonts w:asciiTheme="majorHAnsi" w:hAnsiTheme="majorHAnsi"/>
          <w:sz w:val="20"/>
          <w:szCs w:val="20"/>
          <w:lang w:val="es-ES"/>
        </w:rPr>
        <w:t>alabra de Dios como fundamento,</w:t>
      </w:r>
      <w:r w:rsidRPr="00D64F07">
        <w:rPr>
          <w:rFonts w:asciiTheme="majorHAnsi" w:hAnsiTheme="majorHAnsi"/>
          <w:sz w:val="20"/>
          <w:szCs w:val="20"/>
          <w:lang w:val="es-ES"/>
        </w:rPr>
        <w:t xml:space="preserve"> alimento </w:t>
      </w:r>
      <w:r w:rsidR="00D34FB3" w:rsidRPr="00D64F07">
        <w:rPr>
          <w:rFonts w:asciiTheme="majorHAnsi" w:hAnsiTheme="majorHAnsi"/>
          <w:sz w:val="20"/>
          <w:szCs w:val="20"/>
          <w:lang w:val="es-ES"/>
        </w:rPr>
        <w:t xml:space="preserve"> y criterio de discernimiento de la vida cristiana </w:t>
      </w:r>
      <w:r w:rsidRPr="00D64F07">
        <w:rPr>
          <w:rFonts w:asciiTheme="majorHAnsi" w:hAnsiTheme="majorHAnsi"/>
          <w:sz w:val="20"/>
          <w:szCs w:val="20"/>
          <w:lang w:val="es-ES"/>
        </w:rPr>
        <w:t>de</w:t>
      </w:r>
      <w:r w:rsidR="00D34FB3" w:rsidRPr="00D64F07">
        <w:rPr>
          <w:rFonts w:asciiTheme="majorHAnsi" w:hAnsiTheme="majorHAnsi"/>
          <w:sz w:val="20"/>
          <w:szCs w:val="20"/>
          <w:lang w:val="es-ES"/>
        </w:rPr>
        <w:t xml:space="preserve"> </w:t>
      </w:r>
      <w:r w:rsidRPr="00D64F07">
        <w:rPr>
          <w:rFonts w:asciiTheme="majorHAnsi" w:hAnsiTheme="majorHAnsi"/>
          <w:sz w:val="20"/>
          <w:szCs w:val="20"/>
          <w:lang w:val="es-ES"/>
        </w:rPr>
        <w:t>l</w:t>
      </w:r>
      <w:r w:rsidR="00D34FB3" w:rsidRPr="00D64F07">
        <w:rPr>
          <w:rFonts w:asciiTheme="majorHAnsi" w:hAnsiTheme="majorHAnsi"/>
          <w:sz w:val="20"/>
          <w:szCs w:val="20"/>
          <w:lang w:val="es-ES"/>
        </w:rPr>
        <w:t>os</w:t>
      </w:r>
      <w:r w:rsidR="00D34929" w:rsidRPr="00D64F07">
        <w:rPr>
          <w:rFonts w:asciiTheme="majorHAnsi" w:hAnsiTheme="majorHAnsi"/>
          <w:sz w:val="20"/>
          <w:szCs w:val="20"/>
          <w:lang w:val="es-ES"/>
        </w:rPr>
        <w:t xml:space="preserve"> discipulado</w:t>
      </w:r>
      <w:r w:rsidR="00D34FB3" w:rsidRPr="00D64F07">
        <w:rPr>
          <w:rFonts w:asciiTheme="majorHAnsi" w:hAnsiTheme="majorHAnsi"/>
          <w:sz w:val="20"/>
          <w:szCs w:val="20"/>
          <w:lang w:val="es-ES"/>
        </w:rPr>
        <w:t>s</w:t>
      </w:r>
      <w:r w:rsidR="00D34929" w:rsidRPr="00D64F07">
        <w:rPr>
          <w:rFonts w:asciiTheme="majorHAnsi" w:hAnsiTheme="majorHAnsi"/>
          <w:sz w:val="20"/>
          <w:szCs w:val="20"/>
          <w:lang w:val="es-ES"/>
        </w:rPr>
        <w:t xml:space="preserve"> misionero</w:t>
      </w:r>
      <w:r w:rsidR="00D34FB3" w:rsidRPr="00D64F07">
        <w:rPr>
          <w:rFonts w:asciiTheme="majorHAnsi" w:hAnsiTheme="majorHAnsi"/>
          <w:sz w:val="20"/>
          <w:szCs w:val="20"/>
          <w:lang w:val="es-ES"/>
        </w:rPr>
        <w:t>s</w:t>
      </w:r>
      <w:r w:rsidR="00D34929" w:rsidRPr="00D64F07">
        <w:rPr>
          <w:rFonts w:asciiTheme="majorHAnsi" w:hAnsiTheme="majorHAnsi"/>
          <w:sz w:val="20"/>
          <w:szCs w:val="20"/>
          <w:lang w:val="es-ES"/>
        </w:rPr>
        <w:t>.</w:t>
      </w:r>
    </w:p>
    <w:p w14:paraId="32CC5777" w14:textId="77777777" w:rsidR="00D64F07" w:rsidRPr="00D64F07" w:rsidRDefault="00D64F07" w:rsidP="00D64F07">
      <w:pPr>
        <w:jc w:val="both"/>
        <w:rPr>
          <w:rFonts w:asciiTheme="majorHAnsi" w:hAnsiTheme="majorHAnsi"/>
          <w:sz w:val="10"/>
          <w:szCs w:val="10"/>
          <w:lang w:val="es-ES"/>
        </w:rPr>
      </w:pPr>
    </w:p>
    <w:p w14:paraId="64442EF2" w14:textId="77777777" w:rsidR="00D34929" w:rsidRDefault="00D34929" w:rsidP="00D34929">
      <w:pPr>
        <w:pStyle w:val="Prrafodelista"/>
        <w:numPr>
          <w:ilvl w:val="0"/>
          <w:numId w:val="11"/>
        </w:numPr>
        <w:jc w:val="both"/>
        <w:rPr>
          <w:rFonts w:asciiTheme="majorHAnsi" w:hAnsiTheme="majorHAnsi"/>
          <w:sz w:val="20"/>
          <w:szCs w:val="20"/>
          <w:lang w:val="es-ES"/>
        </w:rPr>
      </w:pPr>
      <w:r w:rsidRPr="00D64F07">
        <w:rPr>
          <w:rFonts w:asciiTheme="majorHAnsi" w:hAnsiTheme="majorHAnsi"/>
          <w:sz w:val="20"/>
          <w:szCs w:val="20"/>
          <w:lang w:val="es-ES"/>
        </w:rPr>
        <w:t>Fortalecer los lazos de fraternidad y la orgánica de la Pastoral Juvenil.</w:t>
      </w:r>
    </w:p>
    <w:p w14:paraId="26C9D507" w14:textId="77777777" w:rsidR="00D64F07" w:rsidRPr="00D64F07" w:rsidRDefault="00D64F07" w:rsidP="00D64F07">
      <w:pPr>
        <w:jc w:val="both"/>
        <w:rPr>
          <w:rFonts w:asciiTheme="majorHAnsi" w:hAnsiTheme="majorHAnsi"/>
          <w:sz w:val="10"/>
          <w:szCs w:val="10"/>
          <w:lang w:val="es-ES"/>
        </w:rPr>
      </w:pPr>
    </w:p>
    <w:p w14:paraId="27FE4297" w14:textId="77777777" w:rsidR="00D34929" w:rsidRDefault="00D34929" w:rsidP="00D34929">
      <w:pPr>
        <w:pStyle w:val="Prrafodelista"/>
        <w:numPr>
          <w:ilvl w:val="0"/>
          <w:numId w:val="11"/>
        </w:numPr>
        <w:jc w:val="both"/>
        <w:rPr>
          <w:rFonts w:asciiTheme="majorHAnsi" w:hAnsiTheme="majorHAnsi"/>
          <w:sz w:val="20"/>
          <w:szCs w:val="20"/>
          <w:lang w:val="es-ES"/>
        </w:rPr>
      </w:pPr>
      <w:r w:rsidRPr="00D64F07">
        <w:rPr>
          <w:rFonts w:asciiTheme="majorHAnsi" w:hAnsiTheme="majorHAnsi"/>
          <w:sz w:val="20"/>
          <w:szCs w:val="20"/>
          <w:lang w:val="es-ES"/>
        </w:rPr>
        <w:t xml:space="preserve">Celebrar </w:t>
      </w:r>
      <w:r w:rsidR="0090180C" w:rsidRPr="00D64F07">
        <w:rPr>
          <w:rFonts w:asciiTheme="majorHAnsi" w:hAnsiTheme="majorHAnsi"/>
          <w:sz w:val="20"/>
          <w:szCs w:val="20"/>
          <w:lang w:val="es-ES"/>
        </w:rPr>
        <w:t xml:space="preserve">el paso de Dios por la vida </w:t>
      </w:r>
      <w:r w:rsidRPr="00D64F07">
        <w:rPr>
          <w:rFonts w:asciiTheme="majorHAnsi" w:hAnsiTheme="majorHAnsi"/>
          <w:sz w:val="20"/>
          <w:szCs w:val="20"/>
          <w:lang w:val="es-ES"/>
        </w:rPr>
        <w:t>en la oración</w:t>
      </w:r>
      <w:r w:rsidR="0090180C" w:rsidRPr="00D64F07">
        <w:rPr>
          <w:rFonts w:asciiTheme="majorHAnsi" w:hAnsiTheme="majorHAnsi"/>
          <w:sz w:val="20"/>
          <w:szCs w:val="20"/>
          <w:lang w:val="es-ES"/>
        </w:rPr>
        <w:t xml:space="preserve"> y en la Eucaristía.</w:t>
      </w:r>
      <w:r w:rsidRPr="00D64F07">
        <w:rPr>
          <w:rFonts w:asciiTheme="majorHAnsi" w:hAnsiTheme="majorHAnsi"/>
          <w:sz w:val="20"/>
          <w:szCs w:val="20"/>
          <w:lang w:val="es-ES"/>
        </w:rPr>
        <w:t xml:space="preserve"> </w:t>
      </w:r>
    </w:p>
    <w:p w14:paraId="604D548C" w14:textId="77777777" w:rsidR="00D64F07" w:rsidRPr="00D64F07" w:rsidRDefault="00D64F07" w:rsidP="00D64F07">
      <w:pPr>
        <w:jc w:val="both"/>
        <w:rPr>
          <w:rFonts w:asciiTheme="majorHAnsi" w:hAnsiTheme="majorHAnsi"/>
          <w:sz w:val="10"/>
          <w:szCs w:val="10"/>
          <w:lang w:val="es-ES"/>
        </w:rPr>
      </w:pPr>
    </w:p>
    <w:p w14:paraId="11B179D2" w14:textId="77777777" w:rsidR="00D34929" w:rsidRPr="00D64F07" w:rsidRDefault="00D34929" w:rsidP="00D34929">
      <w:pPr>
        <w:pStyle w:val="Prrafodelista"/>
        <w:numPr>
          <w:ilvl w:val="0"/>
          <w:numId w:val="11"/>
        </w:numPr>
        <w:jc w:val="both"/>
        <w:rPr>
          <w:rFonts w:asciiTheme="majorHAnsi" w:hAnsiTheme="majorHAnsi"/>
          <w:sz w:val="20"/>
          <w:szCs w:val="20"/>
          <w:lang w:val="es-ES"/>
        </w:rPr>
      </w:pPr>
      <w:r w:rsidRPr="00D64F07">
        <w:rPr>
          <w:rFonts w:asciiTheme="majorHAnsi" w:hAnsiTheme="majorHAnsi"/>
          <w:sz w:val="20"/>
          <w:szCs w:val="20"/>
          <w:lang w:val="es-ES"/>
        </w:rPr>
        <w:t xml:space="preserve">Identificar jóvenes y asesores con </w:t>
      </w:r>
      <w:r w:rsidR="0090180C" w:rsidRPr="00D64F07">
        <w:rPr>
          <w:rFonts w:asciiTheme="majorHAnsi" w:hAnsiTheme="majorHAnsi"/>
          <w:sz w:val="20"/>
          <w:szCs w:val="20"/>
          <w:lang w:val="es-ES"/>
        </w:rPr>
        <w:t>un</w:t>
      </w:r>
      <w:r w:rsidRPr="00D64F07">
        <w:rPr>
          <w:rFonts w:asciiTheme="majorHAnsi" w:hAnsiTheme="majorHAnsi"/>
          <w:sz w:val="20"/>
          <w:szCs w:val="20"/>
          <w:lang w:val="es-ES"/>
        </w:rPr>
        <w:t xml:space="preserve"> liderazgo que</w:t>
      </w:r>
      <w:r w:rsidR="0090180C" w:rsidRPr="00D64F07">
        <w:rPr>
          <w:rFonts w:asciiTheme="majorHAnsi" w:hAnsiTheme="majorHAnsi"/>
          <w:sz w:val="20"/>
          <w:szCs w:val="20"/>
          <w:lang w:val="es-ES"/>
        </w:rPr>
        <w:t xml:space="preserve"> les permita replicar la formación recibida.</w:t>
      </w:r>
      <w:r w:rsidRPr="00D64F07">
        <w:rPr>
          <w:rFonts w:asciiTheme="majorHAnsi" w:hAnsiTheme="majorHAnsi"/>
          <w:sz w:val="20"/>
          <w:szCs w:val="20"/>
          <w:lang w:val="es-ES"/>
        </w:rPr>
        <w:t xml:space="preserve"> </w:t>
      </w:r>
    </w:p>
    <w:p w14:paraId="609B2389" w14:textId="77777777" w:rsidR="00D34929" w:rsidRPr="005C5000" w:rsidRDefault="00D34929" w:rsidP="00D34929">
      <w:pPr>
        <w:pStyle w:val="Prrafodelista"/>
        <w:ind w:left="426"/>
        <w:jc w:val="both"/>
        <w:rPr>
          <w:rFonts w:asciiTheme="majorHAnsi" w:hAnsiTheme="majorHAnsi"/>
          <w:sz w:val="22"/>
          <w:szCs w:val="22"/>
          <w:lang w:val="es-ES"/>
        </w:rPr>
      </w:pPr>
    </w:p>
    <w:p w14:paraId="3AAF2C17" w14:textId="77777777" w:rsidR="00D34929" w:rsidRPr="00D64F07" w:rsidRDefault="00D34929" w:rsidP="00220EA5">
      <w:pPr>
        <w:pStyle w:val="Prrafodelista"/>
        <w:ind w:left="426"/>
        <w:jc w:val="both"/>
        <w:rPr>
          <w:rFonts w:asciiTheme="majorHAnsi" w:hAnsiTheme="majorHAnsi"/>
          <w:b/>
          <w:sz w:val="20"/>
          <w:szCs w:val="20"/>
          <w:u w:val="single"/>
          <w:lang w:val="es-ES"/>
        </w:rPr>
      </w:pPr>
      <w:r w:rsidRPr="00D64F07">
        <w:rPr>
          <w:rFonts w:asciiTheme="majorHAnsi" w:hAnsiTheme="majorHAnsi"/>
          <w:b/>
          <w:sz w:val="20"/>
          <w:szCs w:val="20"/>
          <w:u w:val="single"/>
          <w:lang w:val="es-ES"/>
        </w:rPr>
        <w:t>Estrategias a seguir:</w:t>
      </w:r>
    </w:p>
    <w:p w14:paraId="6D3B48B7" w14:textId="77777777" w:rsidR="004502DC" w:rsidRPr="004502DC" w:rsidRDefault="004502DC" w:rsidP="00220EA5">
      <w:pPr>
        <w:pStyle w:val="Prrafodelista"/>
        <w:ind w:left="426"/>
        <w:jc w:val="both"/>
        <w:rPr>
          <w:rFonts w:asciiTheme="majorHAnsi" w:hAnsiTheme="majorHAnsi"/>
          <w:b/>
          <w:sz w:val="10"/>
          <w:szCs w:val="10"/>
          <w:u w:val="single"/>
          <w:lang w:val="es-ES"/>
        </w:rPr>
      </w:pPr>
    </w:p>
    <w:p w14:paraId="166196EF" w14:textId="77777777" w:rsidR="00D34929" w:rsidRPr="00D64F07" w:rsidRDefault="00D34929" w:rsidP="00D34929">
      <w:pPr>
        <w:pStyle w:val="Prrafodelista"/>
        <w:numPr>
          <w:ilvl w:val="1"/>
          <w:numId w:val="13"/>
        </w:numPr>
        <w:ind w:left="1134"/>
        <w:jc w:val="both"/>
        <w:rPr>
          <w:rFonts w:asciiTheme="majorHAnsi" w:hAnsiTheme="majorHAnsi"/>
          <w:sz w:val="20"/>
          <w:szCs w:val="20"/>
          <w:lang w:val="es-ES"/>
        </w:rPr>
      </w:pPr>
      <w:r w:rsidRPr="00D64F07">
        <w:rPr>
          <w:rFonts w:asciiTheme="majorHAnsi" w:hAnsiTheme="majorHAnsi"/>
          <w:sz w:val="20"/>
          <w:szCs w:val="20"/>
          <w:lang w:val="es-ES"/>
        </w:rPr>
        <w:t xml:space="preserve">Mediante trabajos prácticos, introducir a los jóvenes en la lectura orante de la Palabra de Dios, según el método de la </w:t>
      </w:r>
      <w:proofErr w:type="spellStart"/>
      <w:r w:rsidRPr="00D64F07">
        <w:rPr>
          <w:rFonts w:asciiTheme="majorHAnsi" w:hAnsiTheme="majorHAnsi"/>
          <w:i/>
          <w:sz w:val="20"/>
          <w:szCs w:val="20"/>
          <w:lang w:val="es-ES"/>
        </w:rPr>
        <w:t>Lectio</w:t>
      </w:r>
      <w:proofErr w:type="spellEnd"/>
      <w:r w:rsidRPr="00D64F07">
        <w:rPr>
          <w:rFonts w:asciiTheme="majorHAnsi" w:hAnsiTheme="majorHAnsi"/>
          <w:i/>
          <w:sz w:val="20"/>
          <w:szCs w:val="20"/>
          <w:lang w:val="es-ES"/>
        </w:rPr>
        <w:t xml:space="preserve"> Divina</w:t>
      </w:r>
      <w:r w:rsidRPr="00D64F07">
        <w:rPr>
          <w:rFonts w:asciiTheme="majorHAnsi" w:hAnsiTheme="majorHAnsi"/>
          <w:sz w:val="20"/>
          <w:szCs w:val="20"/>
          <w:lang w:val="es-ES"/>
        </w:rPr>
        <w:t xml:space="preserve">, </w:t>
      </w:r>
      <w:r w:rsidR="00D34FB3" w:rsidRPr="00D64F07">
        <w:rPr>
          <w:rFonts w:asciiTheme="majorHAnsi" w:hAnsiTheme="majorHAnsi"/>
          <w:sz w:val="20"/>
          <w:szCs w:val="20"/>
          <w:lang w:val="es-ES"/>
        </w:rPr>
        <w:t>identificando</w:t>
      </w:r>
      <w:r w:rsidRPr="00D64F07">
        <w:rPr>
          <w:rFonts w:asciiTheme="majorHAnsi" w:hAnsiTheme="majorHAnsi"/>
          <w:sz w:val="20"/>
          <w:szCs w:val="20"/>
          <w:lang w:val="es-ES"/>
        </w:rPr>
        <w:t xml:space="preserve"> sus cuatro pasos</w:t>
      </w:r>
      <w:r w:rsidR="00D34FB3" w:rsidRPr="00D64F07">
        <w:rPr>
          <w:rFonts w:asciiTheme="majorHAnsi" w:hAnsiTheme="majorHAnsi"/>
          <w:sz w:val="20"/>
          <w:szCs w:val="20"/>
          <w:lang w:val="es-ES"/>
        </w:rPr>
        <w:t xml:space="preserve"> (lectura, meditación, oración y contemplación/acción) </w:t>
      </w:r>
      <w:r w:rsidR="00012385">
        <w:rPr>
          <w:rFonts w:asciiTheme="majorHAnsi" w:hAnsiTheme="majorHAnsi"/>
          <w:sz w:val="20"/>
          <w:szCs w:val="20"/>
          <w:lang w:val="es-ES"/>
        </w:rPr>
        <w:t>por medio de</w:t>
      </w:r>
      <w:r w:rsidR="00D34FB3" w:rsidRPr="00D64F07">
        <w:rPr>
          <w:rFonts w:asciiTheme="majorHAnsi" w:hAnsiTheme="majorHAnsi"/>
          <w:sz w:val="20"/>
          <w:szCs w:val="20"/>
          <w:lang w:val="es-ES"/>
        </w:rPr>
        <w:t xml:space="preserve"> la pedagogía de los signos.</w:t>
      </w:r>
    </w:p>
    <w:p w14:paraId="38E80B71" w14:textId="77777777" w:rsidR="002C0491" w:rsidRPr="002C0491" w:rsidRDefault="002C0491" w:rsidP="002C0491">
      <w:pPr>
        <w:pStyle w:val="Prrafodelista"/>
        <w:ind w:left="1134"/>
        <w:jc w:val="both"/>
        <w:rPr>
          <w:rFonts w:asciiTheme="majorHAnsi" w:hAnsiTheme="majorHAnsi"/>
          <w:sz w:val="10"/>
          <w:szCs w:val="10"/>
          <w:lang w:val="es-ES"/>
        </w:rPr>
      </w:pPr>
    </w:p>
    <w:p w14:paraId="390BC5DE" w14:textId="77777777" w:rsidR="002C0491" w:rsidRPr="00D64F07" w:rsidRDefault="00D34929" w:rsidP="00D34929">
      <w:pPr>
        <w:pStyle w:val="Prrafodelista"/>
        <w:numPr>
          <w:ilvl w:val="1"/>
          <w:numId w:val="13"/>
        </w:numPr>
        <w:ind w:left="1134"/>
        <w:jc w:val="both"/>
        <w:rPr>
          <w:rFonts w:asciiTheme="majorHAnsi" w:hAnsiTheme="majorHAnsi"/>
          <w:sz w:val="20"/>
          <w:szCs w:val="20"/>
          <w:lang w:val="es-ES"/>
        </w:rPr>
      </w:pPr>
      <w:r w:rsidRPr="00D64F07">
        <w:rPr>
          <w:rFonts w:asciiTheme="majorHAnsi" w:hAnsiTheme="majorHAnsi"/>
          <w:sz w:val="20"/>
          <w:szCs w:val="20"/>
          <w:lang w:val="es-ES"/>
        </w:rPr>
        <w:t>A través de talleres</w:t>
      </w:r>
      <w:r w:rsidR="00D34FB3" w:rsidRPr="00D64F07">
        <w:rPr>
          <w:rFonts w:asciiTheme="majorHAnsi" w:hAnsiTheme="majorHAnsi"/>
          <w:sz w:val="20"/>
          <w:szCs w:val="20"/>
          <w:lang w:val="es-ES"/>
        </w:rPr>
        <w:t xml:space="preserve"> bíblicos</w:t>
      </w:r>
      <w:r w:rsidRPr="00D64F07">
        <w:rPr>
          <w:rFonts w:asciiTheme="majorHAnsi" w:hAnsiTheme="majorHAnsi"/>
          <w:sz w:val="20"/>
          <w:szCs w:val="20"/>
          <w:lang w:val="es-ES"/>
        </w:rPr>
        <w:t xml:space="preserve">, </w:t>
      </w:r>
      <w:r w:rsidR="00D34FB3" w:rsidRPr="00D64F07">
        <w:rPr>
          <w:rFonts w:asciiTheme="majorHAnsi" w:hAnsiTheme="majorHAnsi"/>
          <w:sz w:val="20"/>
          <w:szCs w:val="20"/>
          <w:lang w:val="es-ES"/>
        </w:rPr>
        <w:t>profundizar en el conocimiento de</w:t>
      </w:r>
      <w:r w:rsidRPr="00D64F07">
        <w:rPr>
          <w:rFonts w:asciiTheme="majorHAnsi" w:hAnsiTheme="majorHAnsi"/>
          <w:sz w:val="20"/>
          <w:szCs w:val="20"/>
          <w:lang w:val="es-ES"/>
        </w:rPr>
        <w:t xml:space="preserve"> la persona de Jesucristo</w:t>
      </w:r>
      <w:r w:rsidR="00D34FB3" w:rsidRPr="00D64F07">
        <w:rPr>
          <w:rFonts w:asciiTheme="majorHAnsi" w:hAnsiTheme="majorHAnsi"/>
          <w:sz w:val="20"/>
          <w:szCs w:val="20"/>
          <w:lang w:val="es-ES"/>
        </w:rPr>
        <w:t xml:space="preserve"> y de sus enseñanzas contenidas </w:t>
      </w:r>
      <w:r w:rsidRPr="00D64F07">
        <w:rPr>
          <w:rFonts w:asciiTheme="majorHAnsi" w:hAnsiTheme="majorHAnsi"/>
          <w:sz w:val="20"/>
          <w:szCs w:val="20"/>
          <w:lang w:val="es-ES"/>
        </w:rPr>
        <w:t xml:space="preserve">en las Sagradas Escrituras, considerando </w:t>
      </w:r>
      <w:r w:rsidR="00D34FB3" w:rsidRPr="00D64F07">
        <w:rPr>
          <w:rFonts w:asciiTheme="majorHAnsi" w:hAnsiTheme="majorHAnsi"/>
          <w:sz w:val="20"/>
          <w:szCs w:val="20"/>
          <w:lang w:val="es-ES"/>
        </w:rPr>
        <w:t>el contexto histórico, cultural, religioso</w:t>
      </w:r>
      <w:r w:rsidR="002C0491" w:rsidRPr="00D64F07">
        <w:rPr>
          <w:rFonts w:asciiTheme="majorHAnsi" w:hAnsiTheme="majorHAnsi"/>
          <w:sz w:val="20"/>
          <w:szCs w:val="20"/>
          <w:lang w:val="es-ES"/>
        </w:rPr>
        <w:t xml:space="preserve"> y literario de los textos bíblicos.</w:t>
      </w:r>
    </w:p>
    <w:p w14:paraId="13B2AAFF" w14:textId="77777777" w:rsidR="00D34929" w:rsidRPr="002C0491" w:rsidRDefault="00D34929" w:rsidP="002C0491">
      <w:pPr>
        <w:jc w:val="both"/>
        <w:rPr>
          <w:rFonts w:asciiTheme="majorHAnsi" w:hAnsiTheme="majorHAnsi"/>
          <w:sz w:val="10"/>
          <w:szCs w:val="10"/>
          <w:lang w:val="es-ES"/>
        </w:rPr>
      </w:pPr>
      <w:r w:rsidRPr="002C0491">
        <w:rPr>
          <w:rFonts w:asciiTheme="majorHAnsi" w:hAnsiTheme="majorHAnsi"/>
          <w:sz w:val="22"/>
          <w:szCs w:val="22"/>
          <w:lang w:val="es-ES"/>
        </w:rPr>
        <w:t xml:space="preserve"> </w:t>
      </w:r>
    </w:p>
    <w:p w14:paraId="4856A7D7" w14:textId="77777777" w:rsidR="00D34929" w:rsidRPr="00D64F07" w:rsidRDefault="00D34929" w:rsidP="00D34929">
      <w:pPr>
        <w:pStyle w:val="Prrafodelista"/>
        <w:numPr>
          <w:ilvl w:val="1"/>
          <w:numId w:val="13"/>
        </w:numPr>
        <w:ind w:left="1134"/>
        <w:jc w:val="both"/>
        <w:rPr>
          <w:rFonts w:asciiTheme="majorHAnsi" w:hAnsiTheme="majorHAnsi"/>
          <w:sz w:val="20"/>
          <w:szCs w:val="20"/>
          <w:lang w:val="es-ES"/>
        </w:rPr>
      </w:pPr>
      <w:r w:rsidRPr="00D64F07">
        <w:rPr>
          <w:rFonts w:asciiTheme="majorHAnsi" w:hAnsiTheme="majorHAnsi"/>
          <w:sz w:val="20"/>
          <w:szCs w:val="20"/>
          <w:lang w:val="es-ES"/>
        </w:rPr>
        <w:t xml:space="preserve">A través de la oración, de la celebración de la Eucaristía y del compartir fraterno centrado en la Palabra de Dios, </w:t>
      </w:r>
      <w:r w:rsidR="00112A49" w:rsidRPr="00D64F07">
        <w:rPr>
          <w:rFonts w:asciiTheme="majorHAnsi" w:hAnsiTheme="majorHAnsi"/>
          <w:sz w:val="20"/>
          <w:szCs w:val="20"/>
          <w:lang w:val="es-ES"/>
        </w:rPr>
        <w:t>fomentar</w:t>
      </w:r>
      <w:r w:rsidRPr="00D64F07">
        <w:rPr>
          <w:rFonts w:asciiTheme="majorHAnsi" w:hAnsiTheme="majorHAnsi"/>
          <w:sz w:val="20"/>
          <w:szCs w:val="20"/>
          <w:lang w:val="es-ES"/>
        </w:rPr>
        <w:t xml:space="preserve"> en los jóvenes discípulos misioneros </w:t>
      </w:r>
      <w:r w:rsidR="00CB4DB2" w:rsidRPr="00D64F07">
        <w:rPr>
          <w:rFonts w:asciiTheme="majorHAnsi" w:hAnsiTheme="majorHAnsi"/>
          <w:sz w:val="20"/>
          <w:szCs w:val="20"/>
          <w:lang w:val="es-ES"/>
        </w:rPr>
        <w:t>el</w:t>
      </w:r>
      <w:r w:rsidRPr="00D64F07">
        <w:rPr>
          <w:rFonts w:asciiTheme="majorHAnsi" w:hAnsiTheme="majorHAnsi"/>
          <w:sz w:val="20"/>
          <w:szCs w:val="20"/>
          <w:lang w:val="es-ES"/>
        </w:rPr>
        <w:t xml:space="preserve"> contacto asiduo con la Palabra</w:t>
      </w:r>
      <w:r w:rsidR="002C0491" w:rsidRPr="00D64F07">
        <w:rPr>
          <w:rFonts w:asciiTheme="majorHAnsi" w:hAnsiTheme="majorHAnsi"/>
          <w:sz w:val="20"/>
          <w:szCs w:val="20"/>
          <w:lang w:val="es-ES"/>
        </w:rPr>
        <w:t xml:space="preserve"> de Dios como mediación para el</w:t>
      </w:r>
      <w:r w:rsidR="00CB4DB2" w:rsidRPr="00D64F07">
        <w:rPr>
          <w:rFonts w:asciiTheme="majorHAnsi" w:hAnsiTheme="majorHAnsi"/>
          <w:sz w:val="20"/>
          <w:szCs w:val="20"/>
          <w:lang w:val="es-ES"/>
        </w:rPr>
        <w:t xml:space="preserve"> encuentro con Cristo.</w:t>
      </w:r>
    </w:p>
    <w:p w14:paraId="3F71CD94" w14:textId="77777777" w:rsidR="00D34929" w:rsidRPr="005C5000" w:rsidRDefault="00D34929" w:rsidP="00D34929">
      <w:pPr>
        <w:pStyle w:val="Prrafodelista"/>
        <w:ind w:left="426"/>
        <w:jc w:val="both"/>
        <w:rPr>
          <w:rFonts w:asciiTheme="majorHAnsi" w:hAnsiTheme="majorHAnsi"/>
          <w:sz w:val="22"/>
          <w:szCs w:val="22"/>
          <w:lang w:val="es-ES"/>
        </w:rPr>
      </w:pPr>
    </w:p>
    <w:p w14:paraId="0BE884E1" w14:textId="77777777" w:rsidR="00D34929" w:rsidRPr="00D64F07" w:rsidRDefault="00D34929" w:rsidP="00220EA5">
      <w:pPr>
        <w:pStyle w:val="Prrafodelista"/>
        <w:ind w:left="426"/>
        <w:jc w:val="both"/>
        <w:rPr>
          <w:rFonts w:asciiTheme="majorHAnsi" w:hAnsiTheme="majorHAnsi"/>
          <w:b/>
          <w:sz w:val="20"/>
          <w:szCs w:val="20"/>
          <w:u w:val="single"/>
          <w:lang w:val="es-ES"/>
        </w:rPr>
      </w:pPr>
      <w:r w:rsidRPr="00D64F07">
        <w:rPr>
          <w:rFonts w:asciiTheme="majorHAnsi" w:hAnsiTheme="majorHAnsi"/>
          <w:b/>
          <w:sz w:val="20"/>
          <w:szCs w:val="20"/>
          <w:u w:val="single"/>
          <w:lang w:val="es-ES"/>
        </w:rPr>
        <w:t>Aprendizajes Esperados:</w:t>
      </w:r>
    </w:p>
    <w:p w14:paraId="723E649B" w14:textId="77777777" w:rsidR="004502DC" w:rsidRPr="004502DC" w:rsidRDefault="004502DC" w:rsidP="00220EA5">
      <w:pPr>
        <w:pStyle w:val="Prrafodelista"/>
        <w:ind w:left="426"/>
        <w:jc w:val="both"/>
        <w:rPr>
          <w:rFonts w:asciiTheme="majorHAnsi" w:hAnsiTheme="majorHAnsi"/>
          <w:b/>
          <w:sz w:val="10"/>
          <w:szCs w:val="10"/>
          <w:u w:val="single"/>
          <w:lang w:val="es-ES"/>
        </w:rPr>
      </w:pPr>
    </w:p>
    <w:p w14:paraId="5EA68957" w14:textId="77777777" w:rsidR="00D34929" w:rsidRPr="00D64F07" w:rsidRDefault="00D34929" w:rsidP="00220EA5">
      <w:pPr>
        <w:pStyle w:val="Prrafodelista"/>
        <w:numPr>
          <w:ilvl w:val="1"/>
          <w:numId w:val="14"/>
        </w:numPr>
        <w:ind w:left="1134"/>
        <w:jc w:val="both"/>
        <w:rPr>
          <w:rFonts w:asciiTheme="majorHAnsi" w:hAnsiTheme="majorHAnsi"/>
          <w:sz w:val="20"/>
          <w:szCs w:val="20"/>
          <w:lang w:val="es-ES"/>
        </w:rPr>
      </w:pPr>
      <w:r w:rsidRPr="00D64F07">
        <w:rPr>
          <w:rFonts w:asciiTheme="majorHAnsi" w:hAnsiTheme="majorHAnsi"/>
          <w:sz w:val="20"/>
          <w:szCs w:val="20"/>
          <w:lang w:val="es-ES"/>
        </w:rPr>
        <w:t>Que el joven se introduzca en la lectura orante de la Palabra de Dios.</w:t>
      </w:r>
    </w:p>
    <w:p w14:paraId="35EFB256" w14:textId="77777777" w:rsidR="002C0491" w:rsidRPr="002C0491" w:rsidRDefault="002C0491" w:rsidP="002C0491">
      <w:pPr>
        <w:pStyle w:val="Prrafodelista"/>
        <w:ind w:left="1134"/>
        <w:jc w:val="both"/>
        <w:rPr>
          <w:rFonts w:asciiTheme="majorHAnsi" w:hAnsiTheme="majorHAnsi"/>
          <w:sz w:val="10"/>
          <w:szCs w:val="10"/>
          <w:lang w:val="es-ES"/>
        </w:rPr>
      </w:pPr>
    </w:p>
    <w:p w14:paraId="47995E04" w14:textId="77777777" w:rsidR="002C0491" w:rsidRPr="00D64F07" w:rsidRDefault="00D34929" w:rsidP="002C0491">
      <w:pPr>
        <w:pStyle w:val="Prrafodelista"/>
        <w:numPr>
          <w:ilvl w:val="1"/>
          <w:numId w:val="14"/>
        </w:numPr>
        <w:ind w:left="1134"/>
        <w:jc w:val="both"/>
        <w:rPr>
          <w:rFonts w:asciiTheme="majorHAnsi" w:hAnsiTheme="majorHAnsi"/>
          <w:sz w:val="20"/>
          <w:szCs w:val="20"/>
          <w:lang w:val="es-ES"/>
        </w:rPr>
      </w:pPr>
      <w:r w:rsidRPr="00D64F07">
        <w:rPr>
          <w:rFonts w:asciiTheme="majorHAnsi" w:hAnsiTheme="majorHAnsi"/>
          <w:sz w:val="20"/>
          <w:szCs w:val="20"/>
          <w:lang w:val="es-ES"/>
        </w:rPr>
        <w:t xml:space="preserve">Que el joven obtenga las herramientas necesarias para practicar la </w:t>
      </w:r>
      <w:proofErr w:type="spellStart"/>
      <w:r w:rsidRPr="00D64F07">
        <w:rPr>
          <w:rFonts w:asciiTheme="majorHAnsi" w:hAnsiTheme="majorHAnsi"/>
          <w:i/>
          <w:sz w:val="20"/>
          <w:szCs w:val="20"/>
          <w:lang w:val="es-ES"/>
        </w:rPr>
        <w:t>Lectio</w:t>
      </w:r>
      <w:proofErr w:type="spellEnd"/>
      <w:r w:rsidRPr="00D64F07">
        <w:rPr>
          <w:rFonts w:asciiTheme="majorHAnsi" w:hAnsiTheme="majorHAnsi"/>
          <w:i/>
          <w:sz w:val="20"/>
          <w:szCs w:val="20"/>
          <w:lang w:val="es-ES"/>
        </w:rPr>
        <w:t xml:space="preserve"> Divina</w:t>
      </w:r>
      <w:r w:rsidRPr="00D64F07">
        <w:rPr>
          <w:rFonts w:asciiTheme="majorHAnsi" w:hAnsiTheme="majorHAnsi"/>
          <w:sz w:val="20"/>
          <w:szCs w:val="20"/>
          <w:lang w:val="es-ES"/>
        </w:rPr>
        <w:t xml:space="preserve"> y, si es posible, implementar el Taller en su lugar</w:t>
      </w:r>
      <w:r w:rsidR="002C0491" w:rsidRPr="00D64F07">
        <w:rPr>
          <w:rFonts w:asciiTheme="majorHAnsi" w:hAnsiTheme="majorHAnsi"/>
          <w:sz w:val="20"/>
          <w:szCs w:val="20"/>
          <w:lang w:val="es-ES"/>
        </w:rPr>
        <w:t xml:space="preserve"> de servicio</w:t>
      </w:r>
      <w:r w:rsidRPr="00D64F07">
        <w:rPr>
          <w:rFonts w:asciiTheme="majorHAnsi" w:hAnsiTheme="majorHAnsi"/>
          <w:sz w:val="20"/>
          <w:szCs w:val="20"/>
          <w:lang w:val="es-ES"/>
        </w:rPr>
        <w:t xml:space="preserve"> pastoral.</w:t>
      </w:r>
    </w:p>
    <w:p w14:paraId="61B891F3" w14:textId="77777777" w:rsidR="002C0491" w:rsidRPr="002C0491" w:rsidRDefault="002C0491" w:rsidP="002C0491">
      <w:pPr>
        <w:jc w:val="both"/>
        <w:rPr>
          <w:rFonts w:asciiTheme="majorHAnsi" w:hAnsiTheme="majorHAnsi"/>
          <w:sz w:val="10"/>
          <w:szCs w:val="10"/>
          <w:lang w:val="es-ES"/>
        </w:rPr>
      </w:pPr>
    </w:p>
    <w:p w14:paraId="00C3F099" w14:textId="77777777" w:rsidR="00D34929" w:rsidRPr="00D64F07" w:rsidRDefault="00CB4DB2" w:rsidP="00220EA5">
      <w:pPr>
        <w:pStyle w:val="Prrafodelista"/>
        <w:numPr>
          <w:ilvl w:val="1"/>
          <w:numId w:val="14"/>
        </w:numPr>
        <w:ind w:left="1134"/>
        <w:jc w:val="both"/>
        <w:rPr>
          <w:rFonts w:asciiTheme="majorHAnsi" w:hAnsiTheme="majorHAnsi"/>
          <w:sz w:val="20"/>
          <w:szCs w:val="20"/>
          <w:lang w:val="es-ES"/>
        </w:rPr>
      </w:pPr>
      <w:r w:rsidRPr="00D64F07">
        <w:rPr>
          <w:rFonts w:asciiTheme="majorHAnsi" w:hAnsiTheme="majorHAnsi"/>
          <w:sz w:val="20"/>
          <w:szCs w:val="20"/>
          <w:lang w:val="es-ES"/>
        </w:rPr>
        <w:lastRenderedPageBreak/>
        <w:t>Que el joven descubr</w:t>
      </w:r>
      <w:r w:rsidR="00220EA5" w:rsidRPr="00D64F07">
        <w:rPr>
          <w:rFonts w:asciiTheme="majorHAnsi" w:hAnsiTheme="majorHAnsi"/>
          <w:sz w:val="20"/>
          <w:szCs w:val="20"/>
          <w:lang w:val="es-ES"/>
        </w:rPr>
        <w:t>a</w:t>
      </w:r>
      <w:r w:rsidRPr="00D64F07">
        <w:rPr>
          <w:rFonts w:asciiTheme="majorHAnsi" w:hAnsiTheme="majorHAnsi"/>
          <w:sz w:val="20"/>
          <w:szCs w:val="20"/>
          <w:lang w:val="es-ES"/>
        </w:rPr>
        <w:t xml:space="preserve"> la </w:t>
      </w:r>
      <w:proofErr w:type="spellStart"/>
      <w:r w:rsidRPr="00D64F07">
        <w:rPr>
          <w:rFonts w:asciiTheme="majorHAnsi" w:hAnsiTheme="majorHAnsi"/>
          <w:i/>
          <w:sz w:val="20"/>
          <w:szCs w:val="20"/>
          <w:lang w:val="es-ES"/>
        </w:rPr>
        <w:t>Lectio</w:t>
      </w:r>
      <w:proofErr w:type="spellEnd"/>
      <w:r w:rsidRPr="00D64F07">
        <w:rPr>
          <w:rFonts w:asciiTheme="majorHAnsi" w:hAnsiTheme="majorHAnsi"/>
          <w:i/>
          <w:sz w:val="20"/>
          <w:szCs w:val="20"/>
          <w:lang w:val="es-ES"/>
        </w:rPr>
        <w:t xml:space="preserve"> Divina </w:t>
      </w:r>
      <w:r w:rsidRPr="00D64F07">
        <w:rPr>
          <w:rFonts w:asciiTheme="majorHAnsi" w:hAnsiTheme="majorHAnsi"/>
          <w:sz w:val="20"/>
          <w:szCs w:val="20"/>
          <w:lang w:val="es-ES"/>
        </w:rPr>
        <w:t>como un método que le permite acercarse a la</w:t>
      </w:r>
      <w:r w:rsidR="00D34929" w:rsidRPr="00D64F07">
        <w:rPr>
          <w:rFonts w:asciiTheme="majorHAnsi" w:hAnsiTheme="majorHAnsi"/>
          <w:sz w:val="20"/>
          <w:szCs w:val="20"/>
          <w:lang w:val="es-ES"/>
        </w:rPr>
        <w:t xml:space="preserve"> Palabra </w:t>
      </w:r>
      <w:r w:rsidRPr="00D64F07">
        <w:rPr>
          <w:rFonts w:asciiTheme="majorHAnsi" w:hAnsiTheme="majorHAnsi"/>
          <w:sz w:val="20"/>
          <w:szCs w:val="20"/>
          <w:lang w:val="es-ES"/>
        </w:rPr>
        <w:t>y por medio de ella</w:t>
      </w:r>
      <w:r w:rsidR="00D34929" w:rsidRPr="00D64F07">
        <w:rPr>
          <w:rFonts w:asciiTheme="majorHAnsi" w:hAnsiTheme="majorHAnsi"/>
          <w:sz w:val="20"/>
          <w:szCs w:val="20"/>
          <w:lang w:val="es-ES"/>
        </w:rPr>
        <w:t xml:space="preserve"> </w:t>
      </w:r>
      <w:r w:rsidRPr="00D64F07">
        <w:rPr>
          <w:rFonts w:asciiTheme="majorHAnsi" w:hAnsiTheme="majorHAnsi"/>
          <w:sz w:val="20"/>
          <w:szCs w:val="20"/>
          <w:lang w:val="es-ES"/>
        </w:rPr>
        <w:t>encontrarse</w:t>
      </w:r>
      <w:r w:rsidR="00D34929" w:rsidRPr="00D64F07">
        <w:rPr>
          <w:rFonts w:asciiTheme="majorHAnsi" w:hAnsiTheme="majorHAnsi"/>
          <w:sz w:val="20"/>
          <w:szCs w:val="20"/>
          <w:lang w:val="es-ES"/>
        </w:rPr>
        <w:t xml:space="preserve"> con Jesucristo.</w:t>
      </w:r>
    </w:p>
    <w:p w14:paraId="77F1BE79" w14:textId="77777777" w:rsidR="002C0491" w:rsidRPr="002C0491" w:rsidRDefault="002C0491" w:rsidP="002C0491">
      <w:pPr>
        <w:jc w:val="both"/>
        <w:rPr>
          <w:rFonts w:asciiTheme="majorHAnsi" w:hAnsiTheme="majorHAnsi"/>
          <w:sz w:val="10"/>
          <w:szCs w:val="10"/>
          <w:lang w:val="es-ES"/>
        </w:rPr>
      </w:pPr>
    </w:p>
    <w:p w14:paraId="10251E33" w14:textId="77777777" w:rsidR="002C0491" w:rsidRPr="00D64F07" w:rsidRDefault="002C0491" w:rsidP="002C0491">
      <w:pPr>
        <w:pStyle w:val="Prrafodelista"/>
        <w:numPr>
          <w:ilvl w:val="1"/>
          <w:numId w:val="14"/>
        </w:numPr>
        <w:ind w:left="1134"/>
        <w:jc w:val="both"/>
        <w:rPr>
          <w:rFonts w:asciiTheme="majorHAnsi" w:hAnsiTheme="majorHAnsi"/>
          <w:sz w:val="20"/>
          <w:szCs w:val="20"/>
          <w:lang w:val="es-ES"/>
        </w:rPr>
      </w:pPr>
      <w:r w:rsidRPr="00D64F07">
        <w:rPr>
          <w:rFonts w:asciiTheme="majorHAnsi" w:hAnsiTheme="majorHAnsi"/>
          <w:sz w:val="20"/>
          <w:szCs w:val="20"/>
          <w:lang w:val="es-ES"/>
        </w:rPr>
        <w:t>Que el joven descubra a la luz de la Palabra de Dios</w:t>
      </w:r>
      <w:r w:rsidR="00D34929" w:rsidRPr="00D64F07">
        <w:rPr>
          <w:rFonts w:asciiTheme="majorHAnsi" w:hAnsiTheme="majorHAnsi"/>
          <w:sz w:val="20"/>
          <w:szCs w:val="20"/>
          <w:lang w:val="es-ES"/>
        </w:rPr>
        <w:t xml:space="preserve"> el estilo de vida</w:t>
      </w:r>
      <w:r w:rsidRPr="00D64F07">
        <w:rPr>
          <w:rFonts w:asciiTheme="majorHAnsi" w:hAnsiTheme="majorHAnsi"/>
          <w:sz w:val="20"/>
          <w:szCs w:val="20"/>
          <w:lang w:val="es-ES"/>
        </w:rPr>
        <w:t xml:space="preserve"> propio del discípulo </w:t>
      </w:r>
      <w:r w:rsidR="00D34929" w:rsidRPr="00D64F07">
        <w:rPr>
          <w:rFonts w:asciiTheme="majorHAnsi" w:hAnsiTheme="majorHAnsi"/>
          <w:sz w:val="20"/>
          <w:szCs w:val="20"/>
          <w:lang w:val="es-ES"/>
        </w:rPr>
        <w:t>misionero de Jesucristo</w:t>
      </w:r>
      <w:r w:rsidR="00012385">
        <w:rPr>
          <w:rFonts w:asciiTheme="majorHAnsi" w:hAnsiTheme="majorHAnsi"/>
          <w:sz w:val="20"/>
          <w:szCs w:val="20"/>
          <w:lang w:val="es-ES"/>
        </w:rPr>
        <w:t xml:space="preserve"> y sea capaz de adherir a él</w:t>
      </w:r>
      <w:r w:rsidR="00D34929" w:rsidRPr="00D64F07">
        <w:rPr>
          <w:rFonts w:asciiTheme="majorHAnsi" w:hAnsiTheme="majorHAnsi"/>
          <w:sz w:val="20"/>
          <w:szCs w:val="20"/>
          <w:lang w:val="es-ES"/>
        </w:rPr>
        <w:t>.</w:t>
      </w:r>
    </w:p>
    <w:p w14:paraId="7B043B4D" w14:textId="77777777" w:rsidR="002C0491" w:rsidRPr="002C0491" w:rsidRDefault="002C0491" w:rsidP="002C0491">
      <w:pPr>
        <w:jc w:val="both"/>
        <w:rPr>
          <w:rFonts w:asciiTheme="majorHAnsi" w:hAnsiTheme="majorHAnsi"/>
          <w:sz w:val="10"/>
          <w:szCs w:val="10"/>
          <w:lang w:val="es-ES"/>
        </w:rPr>
      </w:pPr>
    </w:p>
    <w:p w14:paraId="6C6402B0" w14:textId="77777777" w:rsidR="00D34929" w:rsidRPr="00D64F07" w:rsidRDefault="00D34929" w:rsidP="00220EA5">
      <w:pPr>
        <w:pStyle w:val="Prrafodelista"/>
        <w:numPr>
          <w:ilvl w:val="1"/>
          <w:numId w:val="14"/>
        </w:numPr>
        <w:ind w:left="1134"/>
        <w:jc w:val="both"/>
        <w:rPr>
          <w:rFonts w:asciiTheme="majorHAnsi" w:hAnsiTheme="majorHAnsi"/>
          <w:sz w:val="20"/>
          <w:szCs w:val="20"/>
          <w:lang w:val="es-ES"/>
        </w:rPr>
      </w:pPr>
      <w:r w:rsidRPr="00D64F07">
        <w:rPr>
          <w:rFonts w:asciiTheme="majorHAnsi" w:hAnsiTheme="majorHAnsi"/>
          <w:sz w:val="20"/>
          <w:szCs w:val="20"/>
          <w:lang w:val="es-ES"/>
        </w:rPr>
        <w:t>Que el joven conozca la red virtual de “</w:t>
      </w:r>
      <w:proofErr w:type="spellStart"/>
      <w:r w:rsidRPr="00D64F07">
        <w:rPr>
          <w:rFonts w:asciiTheme="majorHAnsi" w:hAnsiTheme="majorHAnsi"/>
          <w:sz w:val="20"/>
          <w:szCs w:val="20"/>
          <w:lang w:val="es-ES"/>
        </w:rPr>
        <w:t>lectionautas</w:t>
      </w:r>
      <w:proofErr w:type="spellEnd"/>
      <w:r w:rsidRPr="00D64F07">
        <w:rPr>
          <w:rFonts w:asciiTheme="majorHAnsi" w:hAnsiTheme="majorHAnsi"/>
          <w:sz w:val="20"/>
          <w:szCs w:val="20"/>
          <w:lang w:val="es-ES"/>
        </w:rPr>
        <w:t>” y obtenga de ella,  herramientas para la Animación Bíblica Juvenil.</w:t>
      </w:r>
    </w:p>
    <w:p w14:paraId="53C814BE" w14:textId="77777777" w:rsidR="00D34929" w:rsidRPr="005C5000" w:rsidRDefault="00D34929" w:rsidP="00D34929">
      <w:pPr>
        <w:pStyle w:val="Prrafodelista"/>
        <w:ind w:left="426"/>
        <w:jc w:val="both"/>
        <w:rPr>
          <w:rFonts w:asciiTheme="majorHAnsi" w:hAnsiTheme="majorHAnsi"/>
          <w:sz w:val="22"/>
          <w:szCs w:val="22"/>
          <w:lang w:val="es-ES"/>
        </w:rPr>
      </w:pPr>
      <w:r w:rsidRPr="005C5000">
        <w:rPr>
          <w:rFonts w:asciiTheme="majorHAnsi" w:hAnsiTheme="majorHAnsi"/>
          <w:sz w:val="22"/>
          <w:szCs w:val="22"/>
          <w:lang w:val="es-ES"/>
        </w:rPr>
        <w:t xml:space="preserve"> </w:t>
      </w:r>
    </w:p>
    <w:p w14:paraId="3DD0B223" w14:textId="77777777" w:rsidR="00220EA5" w:rsidRPr="00D64F07" w:rsidRDefault="00220EA5" w:rsidP="00220EA5">
      <w:pPr>
        <w:pStyle w:val="Prrafodelista"/>
        <w:ind w:left="426"/>
        <w:jc w:val="both"/>
        <w:rPr>
          <w:rFonts w:asciiTheme="majorHAnsi" w:hAnsiTheme="majorHAnsi"/>
          <w:b/>
          <w:sz w:val="20"/>
          <w:szCs w:val="20"/>
          <w:u w:val="single"/>
          <w:lang w:val="es-ES"/>
        </w:rPr>
      </w:pPr>
      <w:r w:rsidRPr="00D64F07">
        <w:rPr>
          <w:rFonts w:asciiTheme="majorHAnsi" w:hAnsiTheme="majorHAnsi"/>
          <w:b/>
          <w:sz w:val="20"/>
          <w:szCs w:val="20"/>
          <w:u w:val="single"/>
          <w:lang w:val="es-ES"/>
        </w:rPr>
        <w:t>Convocatoria y realización de los talleres:</w:t>
      </w:r>
    </w:p>
    <w:p w14:paraId="0A4EBEE3" w14:textId="77777777" w:rsidR="004502DC" w:rsidRPr="004502DC" w:rsidRDefault="004502DC" w:rsidP="00220EA5">
      <w:pPr>
        <w:pStyle w:val="Prrafodelista"/>
        <w:ind w:left="426"/>
        <w:jc w:val="both"/>
        <w:rPr>
          <w:rFonts w:asciiTheme="majorHAnsi" w:hAnsiTheme="majorHAnsi"/>
          <w:b/>
          <w:sz w:val="10"/>
          <w:szCs w:val="10"/>
          <w:u w:val="single"/>
          <w:lang w:val="es-ES"/>
        </w:rPr>
      </w:pPr>
    </w:p>
    <w:p w14:paraId="09FDB999" w14:textId="77777777" w:rsidR="00220EA5" w:rsidRPr="00D64F07" w:rsidRDefault="00220EA5" w:rsidP="00220EA5">
      <w:pPr>
        <w:pStyle w:val="Prrafodelista"/>
        <w:ind w:left="426"/>
        <w:jc w:val="both"/>
        <w:rPr>
          <w:rFonts w:asciiTheme="majorHAnsi" w:hAnsiTheme="majorHAnsi"/>
          <w:sz w:val="20"/>
          <w:szCs w:val="20"/>
          <w:lang w:val="es-ES"/>
        </w:rPr>
      </w:pPr>
      <w:r w:rsidRPr="00D64F07">
        <w:rPr>
          <w:rFonts w:asciiTheme="majorHAnsi" w:hAnsiTheme="majorHAnsi"/>
          <w:sz w:val="20"/>
          <w:szCs w:val="20"/>
          <w:lang w:val="es-ES"/>
        </w:rPr>
        <w:t>La convocatoria, difusión y realización de los talleres</w:t>
      </w:r>
      <w:r w:rsidR="00245412" w:rsidRPr="00D64F07">
        <w:rPr>
          <w:rFonts w:asciiTheme="majorHAnsi" w:hAnsiTheme="majorHAnsi"/>
          <w:sz w:val="20"/>
          <w:szCs w:val="20"/>
          <w:lang w:val="es-ES"/>
        </w:rPr>
        <w:t xml:space="preserve"> se logra a través de una acción colaborativa de las Comisiones Nacionales de Pastoral Juvenil y Animación Bíblica de la Pastoral y</w:t>
      </w:r>
      <w:r w:rsidR="002C0491" w:rsidRPr="00D64F07">
        <w:rPr>
          <w:rFonts w:asciiTheme="majorHAnsi" w:hAnsiTheme="majorHAnsi"/>
          <w:sz w:val="20"/>
          <w:szCs w:val="20"/>
          <w:lang w:val="es-ES"/>
        </w:rPr>
        <w:t xml:space="preserve"> de la Sociedad Bíblica Chilena:</w:t>
      </w:r>
    </w:p>
    <w:p w14:paraId="65C5DFB9" w14:textId="77777777" w:rsidR="002C0491" w:rsidRPr="002C0491" w:rsidRDefault="002C0491" w:rsidP="002C0491">
      <w:pPr>
        <w:jc w:val="both"/>
        <w:rPr>
          <w:rFonts w:asciiTheme="majorHAnsi" w:hAnsiTheme="majorHAnsi"/>
          <w:sz w:val="10"/>
          <w:szCs w:val="10"/>
          <w:lang w:val="es-ES"/>
        </w:rPr>
      </w:pPr>
    </w:p>
    <w:p w14:paraId="73249E6F" w14:textId="77777777" w:rsidR="002C0491" w:rsidRPr="00D64F07" w:rsidRDefault="00D34929" w:rsidP="002C0491">
      <w:pPr>
        <w:pStyle w:val="Prrafodelista"/>
        <w:numPr>
          <w:ilvl w:val="0"/>
          <w:numId w:val="19"/>
        </w:numPr>
        <w:jc w:val="both"/>
        <w:rPr>
          <w:rFonts w:asciiTheme="majorHAnsi" w:hAnsiTheme="majorHAnsi"/>
          <w:sz w:val="20"/>
          <w:szCs w:val="20"/>
          <w:lang w:val="es-ES"/>
        </w:rPr>
      </w:pPr>
      <w:r w:rsidRPr="00D64F07">
        <w:rPr>
          <w:rFonts w:asciiTheme="majorHAnsi" w:hAnsiTheme="majorHAnsi"/>
          <w:sz w:val="20"/>
          <w:szCs w:val="20"/>
          <w:lang w:val="es-ES"/>
        </w:rPr>
        <w:t>La Comisión Nacional de Pasto</w:t>
      </w:r>
      <w:r w:rsidR="00220EA5" w:rsidRPr="00D64F07">
        <w:rPr>
          <w:rFonts w:asciiTheme="majorHAnsi" w:hAnsiTheme="majorHAnsi"/>
          <w:sz w:val="20"/>
          <w:szCs w:val="20"/>
          <w:lang w:val="es-ES"/>
        </w:rPr>
        <w:t xml:space="preserve">ral Juvenil, a través de su secretario ejecutivo Sr. Ricardo </w:t>
      </w:r>
      <w:proofErr w:type="spellStart"/>
      <w:r w:rsidR="00220EA5" w:rsidRPr="00D64F07">
        <w:rPr>
          <w:rFonts w:asciiTheme="majorHAnsi" w:hAnsiTheme="majorHAnsi"/>
          <w:sz w:val="20"/>
          <w:szCs w:val="20"/>
          <w:lang w:val="es-ES"/>
        </w:rPr>
        <w:t>Nadales</w:t>
      </w:r>
      <w:proofErr w:type="spellEnd"/>
      <w:r w:rsidR="00220EA5" w:rsidRPr="00D64F07">
        <w:rPr>
          <w:rFonts w:asciiTheme="majorHAnsi" w:hAnsiTheme="majorHAnsi"/>
          <w:sz w:val="20"/>
          <w:szCs w:val="20"/>
          <w:lang w:val="es-ES"/>
        </w:rPr>
        <w:t>, se encarga de difundir el taller en las diócesis y convocar a los jóvenes</w:t>
      </w:r>
      <w:r w:rsidRPr="00D64F07">
        <w:rPr>
          <w:rFonts w:asciiTheme="majorHAnsi" w:hAnsiTheme="majorHAnsi"/>
          <w:sz w:val="20"/>
          <w:szCs w:val="20"/>
          <w:lang w:val="es-ES"/>
        </w:rPr>
        <w:t>.</w:t>
      </w:r>
    </w:p>
    <w:p w14:paraId="5EDF0D8C" w14:textId="77777777" w:rsidR="002C0491" w:rsidRPr="002C0491" w:rsidRDefault="002C0491" w:rsidP="002C0491">
      <w:pPr>
        <w:pStyle w:val="Prrafodelista"/>
        <w:ind w:left="1146"/>
        <w:jc w:val="both"/>
        <w:rPr>
          <w:rFonts w:asciiTheme="majorHAnsi" w:hAnsiTheme="majorHAnsi"/>
          <w:sz w:val="10"/>
          <w:szCs w:val="10"/>
          <w:lang w:val="es-ES"/>
        </w:rPr>
      </w:pPr>
    </w:p>
    <w:p w14:paraId="2E178C34" w14:textId="77777777" w:rsidR="002C0491" w:rsidRPr="00D64F07" w:rsidRDefault="00220EA5" w:rsidP="002C0491">
      <w:pPr>
        <w:pStyle w:val="Prrafodelista"/>
        <w:numPr>
          <w:ilvl w:val="0"/>
          <w:numId w:val="19"/>
        </w:numPr>
        <w:jc w:val="both"/>
        <w:rPr>
          <w:rFonts w:asciiTheme="majorHAnsi" w:hAnsiTheme="majorHAnsi"/>
          <w:sz w:val="20"/>
          <w:szCs w:val="20"/>
          <w:lang w:val="es-ES"/>
        </w:rPr>
      </w:pPr>
      <w:r w:rsidRPr="00D64F07">
        <w:rPr>
          <w:rFonts w:asciiTheme="majorHAnsi" w:hAnsiTheme="majorHAnsi"/>
          <w:sz w:val="20"/>
          <w:szCs w:val="20"/>
          <w:lang w:val="es-ES"/>
        </w:rPr>
        <w:t xml:space="preserve">Los talleres son impartidos por miembros de la Comisión Nacional de Animación Bíblica de la Pastoral: </w:t>
      </w:r>
      <w:proofErr w:type="spellStart"/>
      <w:r w:rsidRPr="00D64F07">
        <w:rPr>
          <w:rFonts w:asciiTheme="majorHAnsi" w:hAnsiTheme="majorHAnsi"/>
          <w:sz w:val="20"/>
          <w:szCs w:val="20"/>
          <w:lang w:val="es-ES"/>
        </w:rPr>
        <w:t>Sra</w:t>
      </w:r>
      <w:proofErr w:type="spellEnd"/>
      <w:r w:rsidRPr="00D64F07">
        <w:rPr>
          <w:rFonts w:asciiTheme="majorHAnsi" w:hAnsiTheme="majorHAnsi"/>
          <w:sz w:val="20"/>
          <w:szCs w:val="20"/>
          <w:lang w:val="es-ES"/>
        </w:rPr>
        <w:t xml:space="preserve"> </w:t>
      </w:r>
      <w:r w:rsidR="00D34929" w:rsidRPr="00D64F07">
        <w:rPr>
          <w:rFonts w:asciiTheme="majorHAnsi" w:hAnsiTheme="majorHAnsi"/>
          <w:sz w:val="20"/>
          <w:szCs w:val="20"/>
          <w:lang w:val="es-ES"/>
        </w:rPr>
        <w:t>Kati</w:t>
      </w:r>
      <w:r w:rsidRPr="00D64F07">
        <w:rPr>
          <w:rFonts w:asciiTheme="majorHAnsi" w:hAnsiTheme="majorHAnsi"/>
          <w:sz w:val="20"/>
          <w:szCs w:val="20"/>
          <w:lang w:val="es-ES"/>
        </w:rPr>
        <w:t xml:space="preserve">uska Cáceres y Padre Marcelo </w:t>
      </w:r>
      <w:proofErr w:type="spellStart"/>
      <w:r w:rsidRPr="00D64F07">
        <w:rPr>
          <w:rFonts w:asciiTheme="majorHAnsi" w:hAnsiTheme="majorHAnsi"/>
          <w:sz w:val="20"/>
          <w:szCs w:val="20"/>
          <w:lang w:val="es-ES"/>
        </w:rPr>
        <w:t>Escotorin</w:t>
      </w:r>
      <w:proofErr w:type="spellEnd"/>
      <w:r w:rsidRPr="00D64F07">
        <w:rPr>
          <w:rFonts w:asciiTheme="majorHAnsi" w:hAnsiTheme="majorHAnsi"/>
          <w:sz w:val="20"/>
          <w:szCs w:val="20"/>
          <w:lang w:val="es-ES"/>
        </w:rPr>
        <w:t>.</w:t>
      </w:r>
    </w:p>
    <w:p w14:paraId="586A6049" w14:textId="77777777" w:rsidR="002C0491" w:rsidRPr="002C0491" w:rsidRDefault="002C0491" w:rsidP="002C0491">
      <w:pPr>
        <w:jc w:val="both"/>
        <w:rPr>
          <w:rFonts w:asciiTheme="majorHAnsi" w:hAnsiTheme="majorHAnsi"/>
          <w:sz w:val="10"/>
          <w:szCs w:val="10"/>
          <w:lang w:val="es-ES"/>
        </w:rPr>
      </w:pPr>
    </w:p>
    <w:p w14:paraId="03FCAF9C" w14:textId="77777777" w:rsidR="00D34929" w:rsidRPr="00D64F07" w:rsidRDefault="002C0491" w:rsidP="002C0491">
      <w:pPr>
        <w:pStyle w:val="Prrafodelista"/>
        <w:numPr>
          <w:ilvl w:val="0"/>
          <w:numId w:val="19"/>
        </w:numPr>
        <w:jc w:val="both"/>
        <w:rPr>
          <w:rFonts w:asciiTheme="majorHAnsi" w:hAnsiTheme="majorHAnsi"/>
          <w:sz w:val="20"/>
          <w:szCs w:val="20"/>
          <w:lang w:val="es-ES"/>
        </w:rPr>
      </w:pPr>
      <w:r w:rsidRPr="00D64F07">
        <w:rPr>
          <w:rFonts w:asciiTheme="majorHAnsi" w:hAnsiTheme="majorHAnsi"/>
          <w:sz w:val="20"/>
          <w:szCs w:val="20"/>
          <w:lang w:val="es-ES"/>
        </w:rPr>
        <w:t xml:space="preserve">La </w:t>
      </w:r>
      <w:r w:rsidR="00D34929" w:rsidRPr="00D64F07">
        <w:rPr>
          <w:rFonts w:asciiTheme="majorHAnsi" w:hAnsiTheme="majorHAnsi"/>
          <w:sz w:val="20"/>
          <w:szCs w:val="20"/>
          <w:lang w:val="es-ES"/>
        </w:rPr>
        <w:t xml:space="preserve">Sociedad Bíblica Chilena, </w:t>
      </w:r>
      <w:r w:rsidRPr="00D64F07">
        <w:rPr>
          <w:rFonts w:asciiTheme="majorHAnsi" w:hAnsiTheme="majorHAnsi"/>
          <w:sz w:val="20"/>
          <w:szCs w:val="20"/>
          <w:lang w:val="es-ES"/>
        </w:rPr>
        <w:t xml:space="preserve">a través de la Directora del </w:t>
      </w:r>
      <w:proofErr w:type="spellStart"/>
      <w:r w:rsidRPr="00D64F07">
        <w:rPr>
          <w:rFonts w:asciiTheme="majorHAnsi" w:hAnsiTheme="majorHAnsi"/>
          <w:sz w:val="20"/>
          <w:szCs w:val="20"/>
          <w:lang w:val="es-ES"/>
        </w:rPr>
        <w:t>Area</w:t>
      </w:r>
      <w:proofErr w:type="spellEnd"/>
      <w:r w:rsidRPr="00D64F07">
        <w:rPr>
          <w:rFonts w:asciiTheme="majorHAnsi" w:hAnsiTheme="majorHAnsi"/>
          <w:sz w:val="20"/>
          <w:szCs w:val="20"/>
          <w:lang w:val="es-ES"/>
        </w:rPr>
        <w:t xml:space="preserve"> Católica, Srta. María del Rosario </w:t>
      </w:r>
      <w:proofErr w:type="spellStart"/>
      <w:r w:rsidRPr="00D64F07">
        <w:rPr>
          <w:rFonts w:asciiTheme="majorHAnsi" w:hAnsiTheme="majorHAnsi"/>
          <w:sz w:val="20"/>
          <w:szCs w:val="20"/>
          <w:lang w:val="es-ES"/>
        </w:rPr>
        <w:t>Pavez</w:t>
      </w:r>
      <w:proofErr w:type="spellEnd"/>
      <w:r w:rsidRPr="00D64F07">
        <w:rPr>
          <w:rFonts w:asciiTheme="majorHAnsi" w:hAnsiTheme="majorHAnsi"/>
          <w:sz w:val="20"/>
          <w:szCs w:val="20"/>
          <w:lang w:val="es-ES"/>
        </w:rPr>
        <w:t xml:space="preserve">, </w:t>
      </w:r>
      <w:r w:rsidR="00245412" w:rsidRPr="00D64F07">
        <w:rPr>
          <w:rFonts w:asciiTheme="majorHAnsi" w:hAnsiTheme="majorHAnsi"/>
          <w:sz w:val="20"/>
          <w:szCs w:val="20"/>
          <w:lang w:val="es-ES"/>
        </w:rPr>
        <w:t>se encarga de la</w:t>
      </w:r>
      <w:r w:rsidR="00D34929" w:rsidRPr="00D64F07">
        <w:rPr>
          <w:rFonts w:asciiTheme="majorHAnsi" w:hAnsiTheme="majorHAnsi"/>
          <w:sz w:val="20"/>
          <w:szCs w:val="20"/>
          <w:lang w:val="es-ES"/>
        </w:rPr>
        <w:t xml:space="preserve"> coordinación para la entrega de ma</w:t>
      </w:r>
      <w:r w:rsidR="00245412" w:rsidRPr="00D64F07">
        <w:rPr>
          <w:rFonts w:asciiTheme="majorHAnsi" w:hAnsiTheme="majorHAnsi"/>
          <w:sz w:val="20"/>
          <w:szCs w:val="20"/>
          <w:lang w:val="es-ES"/>
        </w:rPr>
        <w:t xml:space="preserve">teriales (manual de </w:t>
      </w:r>
      <w:proofErr w:type="spellStart"/>
      <w:r w:rsidR="00245412" w:rsidRPr="00D64F07">
        <w:rPr>
          <w:rFonts w:asciiTheme="majorHAnsi" w:hAnsiTheme="majorHAnsi"/>
          <w:sz w:val="20"/>
          <w:szCs w:val="20"/>
          <w:lang w:val="es-ES"/>
        </w:rPr>
        <w:t>Lectionautas</w:t>
      </w:r>
      <w:proofErr w:type="spellEnd"/>
      <w:r w:rsidR="00245412" w:rsidRPr="00D64F07">
        <w:rPr>
          <w:rFonts w:asciiTheme="majorHAnsi" w:hAnsiTheme="majorHAnsi"/>
          <w:sz w:val="20"/>
          <w:szCs w:val="20"/>
          <w:lang w:val="es-ES"/>
        </w:rPr>
        <w:t xml:space="preserve"> y Nuevo Testamento, ambos aportes de SBU) y subsidios económicos (USD$10 por participante). También colabora con el equipo organizador</w:t>
      </w:r>
      <w:r w:rsidR="00D34929" w:rsidRPr="00D64F07">
        <w:rPr>
          <w:rFonts w:asciiTheme="majorHAnsi" w:hAnsiTheme="majorHAnsi"/>
          <w:sz w:val="20"/>
          <w:szCs w:val="20"/>
          <w:lang w:val="es-ES"/>
        </w:rPr>
        <w:t xml:space="preserve"> en </w:t>
      </w:r>
      <w:r w:rsidR="00245412" w:rsidRPr="00D64F07">
        <w:rPr>
          <w:rFonts w:asciiTheme="majorHAnsi" w:hAnsiTheme="majorHAnsi"/>
          <w:sz w:val="20"/>
          <w:szCs w:val="20"/>
          <w:lang w:val="es-ES"/>
        </w:rPr>
        <w:t>la realización de los talleres.</w:t>
      </w:r>
    </w:p>
    <w:p w14:paraId="0FE9940B" w14:textId="77777777" w:rsidR="00D34929" w:rsidRPr="005C5000" w:rsidRDefault="00D34929" w:rsidP="00D34929">
      <w:pPr>
        <w:pStyle w:val="Prrafodelista"/>
        <w:ind w:left="426"/>
        <w:jc w:val="both"/>
        <w:rPr>
          <w:rFonts w:asciiTheme="majorHAnsi" w:hAnsiTheme="majorHAnsi"/>
          <w:sz w:val="22"/>
          <w:szCs w:val="22"/>
          <w:lang w:val="es-ES"/>
        </w:rPr>
      </w:pPr>
    </w:p>
    <w:p w14:paraId="0EE12F75" w14:textId="77777777" w:rsidR="00F61080" w:rsidRPr="004502DC" w:rsidRDefault="00F61080" w:rsidP="004502DC">
      <w:pPr>
        <w:rPr>
          <w:rFonts w:asciiTheme="majorHAnsi" w:hAnsiTheme="majorHAnsi"/>
          <w:b/>
          <w:sz w:val="22"/>
          <w:szCs w:val="22"/>
          <w:lang w:val="es-ES"/>
        </w:rPr>
      </w:pPr>
    </w:p>
    <w:p w14:paraId="6FE65D97" w14:textId="77777777" w:rsidR="00F61080" w:rsidRPr="00D64F07" w:rsidRDefault="00F61080" w:rsidP="00621B94">
      <w:pPr>
        <w:pStyle w:val="Prrafodelista"/>
        <w:numPr>
          <w:ilvl w:val="0"/>
          <w:numId w:val="6"/>
        </w:numPr>
        <w:ind w:left="426"/>
        <w:rPr>
          <w:rFonts w:asciiTheme="majorHAnsi" w:hAnsiTheme="majorHAnsi"/>
          <w:b/>
          <w:sz w:val="20"/>
          <w:szCs w:val="20"/>
          <w:lang w:val="es-ES"/>
        </w:rPr>
      </w:pPr>
      <w:r w:rsidRPr="00D64F07">
        <w:rPr>
          <w:rFonts w:asciiTheme="majorHAnsi" w:hAnsiTheme="majorHAnsi"/>
          <w:b/>
          <w:sz w:val="20"/>
          <w:szCs w:val="20"/>
          <w:lang w:val="es-ES"/>
        </w:rPr>
        <w:t>Segunda etapa</w:t>
      </w:r>
      <w:r w:rsidR="00F77C9D">
        <w:rPr>
          <w:rFonts w:asciiTheme="majorHAnsi" w:hAnsiTheme="majorHAnsi"/>
          <w:b/>
          <w:sz w:val="20"/>
          <w:szCs w:val="20"/>
          <w:lang w:val="es-ES"/>
        </w:rPr>
        <w:t xml:space="preserve"> años 2011 - 2015</w:t>
      </w:r>
    </w:p>
    <w:p w14:paraId="73A14BA2" w14:textId="77777777" w:rsidR="004502DC" w:rsidRPr="004502DC" w:rsidRDefault="004502DC" w:rsidP="004502DC">
      <w:pPr>
        <w:ind w:left="66"/>
        <w:rPr>
          <w:rFonts w:asciiTheme="majorHAnsi" w:hAnsiTheme="majorHAnsi"/>
          <w:b/>
          <w:sz w:val="10"/>
          <w:szCs w:val="10"/>
          <w:lang w:val="es-ES"/>
        </w:rPr>
      </w:pPr>
    </w:p>
    <w:p w14:paraId="0DDF87B5" w14:textId="77777777" w:rsidR="004502DC" w:rsidRPr="00D64F07" w:rsidRDefault="004502DC" w:rsidP="004502DC">
      <w:pPr>
        <w:pStyle w:val="Prrafodelista"/>
        <w:ind w:left="426"/>
        <w:jc w:val="both"/>
        <w:rPr>
          <w:rFonts w:asciiTheme="majorHAnsi" w:hAnsiTheme="majorHAnsi"/>
          <w:sz w:val="20"/>
          <w:szCs w:val="20"/>
          <w:lang w:val="es-ES"/>
        </w:rPr>
      </w:pPr>
      <w:r w:rsidRPr="00D64F07">
        <w:rPr>
          <w:rFonts w:asciiTheme="majorHAnsi" w:hAnsiTheme="majorHAnsi"/>
          <w:sz w:val="20"/>
          <w:szCs w:val="20"/>
          <w:lang w:val="es-ES"/>
        </w:rPr>
        <w:t xml:space="preserve">En el año 2011, de cara a la Misión Joven 2012, se busca dar continuidad al programa </w:t>
      </w:r>
      <w:proofErr w:type="spellStart"/>
      <w:r w:rsidRPr="00D64F07">
        <w:rPr>
          <w:rFonts w:asciiTheme="majorHAnsi" w:hAnsiTheme="majorHAnsi"/>
          <w:sz w:val="20"/>
          <w:szCs w:val="20"/>
          <w:lang w:val="es-ES"/>
        </w:rPr>
        <w:t>Lectionautas</w:t>
      </w:r>
      <w:proofErr w:type="spellEnd"/>
      <w:r w:rsidRPr="00D64F07">
        <w:rPr>
          <w:rFonts w:asciiTheme="majorHAnsi" w:hAnsiTheme="majorHAnsi"/>
          <w:sz w:val="20"/>
          <w:szCs w:val="20"/>
          <w:lang w:val="es-ES"/>
        </w:rPr>
        <w:t xml:space="preserve"> con el fin de ofrecer a los jóvenes en misión herramientas concretas para</w:t>
      </w:r>
      <w:r w:rsidR="00012385">
        <w:rPr>
          <w:rFonts w:asciiTheme="majorHAnsi" w:hAnsiTheme="majorHAnsi"/>
          <w:sz w:val="20"/>
          <w:szCs w:val="20"/>
          <w:lang w:val="es-ES"/>
        </w:rPr>
        <w:t xml:space="preserve"> testimoniar y</w:t>
      </w:r>
      <w:r w:rsidRPr="00D64F07">
        <w:rPr>
          <w:rFonts w:asciiTheme="majorHAnsi" w:hAnsiTheme="majorHAnsi"/>
          <w:sz w:val="20"/>
          <w:szCs w:val="20"/>
          <w:lang w:val="es-ES"/>
        </w:rPr>
        <w:t xml:space="preserve"> anunciar la Palabra de Dios en el nuevo contexto</w:t>
      </w:r>
      <w:r w:rsidR="00012385">
        <w:rPr>
          <w:rFonts w:asciiTheme="majorHAnsi" w:hAnsiTheme="majorHAnsi"/>
          <w:sz w:val="20"/>
          <w:szCs w:val="20"/>
          <w:lang w:val="es-ES"/>
        </w:rPr>
        <w:t xml:space="preserve"> de</w:t>
      </w:r>
      <w:r w:rsidRPr="00D64F07">
        <w:rPr>
          <w:rFonts w:asciiTheme="majorHAnsi" w:hAnsiTheme="majorHAnsi"/>
          <w:sz w:val="20"/>
          <w:szCs w:val="20"/>
          <w:lang w:val="es-ES"/>
        </w:rPr>
        <w:t xml:space="preserve"> misión permanente.</w:t>
      </w:r>
    </w:p>
    <w:p w14:paraId="5365D5FD" w14:textId="77777777" w:rsidR="00DB3137" w:rsidRPr="00D64F07" w:rsidRDefault="00DB3137" w:rsidP="004502DC">
      <w:pPr>
        <w:pStyle w:val="Prrafodelista"/>
        <w:ind w:left="426"/>
        <w:jc w:val="both"/>
        <w:rPr>
          <w:rFonts w:asciiTheme="majorHAnsi" w:hAnsiTheme="majorHAnsi"/>
          <w:sz w:val="10"/>
          <w:szCs w:val="10"/>
          <w:lang w:val="es-ES"/>
        </w:rPr>
      </w:pPr>
    </w:p>
    <w:p w14:paraId="04CF1D56" w14:textId="77777777" w:rsidR="00C821EC" w:rsidRDefault="00DB3137" w:rsidP="004502DC">
      <w:pPr>
        <w:pStyle w:val="Prrafodelista"/>
        <w:ind w:left="426"/>
        <w:jc w:val="both"/>
        <w:rPr>
          <w:rFonts w:asciiTheme="majorHAnsi" w:hAnsiTheme="majorHAnsi"/>
          <w:sz w:val="20"/>
          <w:szCs w:val="20"/>
          <w:lang w:val="es-ES"/>
        </w:rPr>
      </w:pPr>
      <w:r w:rsidRPr="00D64F07">
        <w:rPr>
          <w:rFonts w:asciiTheme="majorHAnsi" w:hAnsiTheme="majorHAnsi"/>
          <w:sz w:val="20"/>
          <w:szCs w:val="20"/>
          <w:lang w:val="es-ES"/>
        </w:rPr>
        <w:t>En esta segunda etapa, junto a los objetivos iniciales</w:t>
      </w:r>
      <w:r w:rsidR="00C821EC" w:rsidRPr="00D64F07">
        <w:rPr>
          <w:rFonts w:asciiTheme="majorHAnsi" w:hAnsiTheme="majorHAnsi"/>
          <w:sz w:val="20"/>
          <w:szCs w:val="20"/>
          <w:lang w:val="es-ES"/>
        </w:rPr>
        <w:t>,</w:t>
      </w:r>
      <w:r w:rsidRPr="00D64F07">
        <w:rPr>
          <w:rFonts w:asciiTheme="majorHAnsi" w:hAnsiTheme="majorHAnsi"/>
          <w:sz w:val="20"/>
          <w:szCs w:val="20"/>
          <w:lang w:val="es-ES"/>
        </w:rPr>
        <w:t xml:space="preserve"> se agrega el objetivo de acompañar el proceso de formación de los participantes</w:t>
      </w:r>
      <w:r w:rsidR="00C821EC" w:rsidRPr="00D64F07">
        <w:rPr>
          <w:rFonts w:asciiTheme="majorHAnsi" w:hAnsiTheme="majorHAnsi"/>
          <w:sz w:val="20"/>
          <w:szCs w:val="20"/>
          <w:lang w:val="es-ES"/>
        </w:rPr>
        <w:t xml:space="preserve"> de las diócesis para dar continuidad al mismo.  </w:t>
      </w:r>
      <w:r w:rsidR="00D64F07">
        <w:rPr>
          <w:rFonts w:asciiTheme="majorHAnsi" w:hAnsiTheme="majorHAnsi"/>
          <w:sz w:val="20"/>
          <w:szCs w:val="20"/>
          <w:lang w:val="es-ES"/>
        </w:rPr>
        <w:t>Con el fin de</w:t>
      </w:r>
      <w:r w:rsidR="00C821EC" w:rsidRPr="00D64F07">
        <w:rPr>
          <w:rFonts w:asciiTheme="majorHAnsi" w:hAnsiTheme="majorHAnsi"/>
          <w:sz w:val="20"/>
          <w:szCs w:val="20"/>
          <w:lang w:val="es-ES"/>
        </w:rPr>
        <w:t xml:space="preserve"> lograr este objetivo se incorporan las siguientes estrategias:</w:t>
      </w:r>
    </w:p>
    <w:p w14:paraId="18A5183A" w14:textId="77777777" w:rsidR="00D64F07" w:rsidRPr="00D64F07" w:rsidRDefault="00D64F07" w:rsidP="004502DC">
      <w:pPr>
        <w:pStyle w:val="Prrafodelista"/>
        <w:ind w:left="426"/>
        <w:jc w:val="both"/>
        <w:rPr>
          <w:rFonts w:asciiTheme="majorHAnsi" w:hAnsiTheme="majorHAnsi"/>
          <w:sz w:val="10"/>
          <w:szCs w:val="10"/>
          <w:lang w:val="es-ES"/>
        </w:rPr>
      </w:pPr>
    </w:p>
    <w:p w14:paraId="109F3474" w14:textId="77777777" w:rsidR="00012385" w:rsidRDefault="00012385" w:rsidP="00C821EC">
      <w:pPr>
        <w:pStyle w:val="Prrafodelista"/>
        <w:numPr>
          <w:ilvl w:val="0"/>
          <w:numId w:val="20"/>
        </w:numPr>
        <w:jc w:val="both"/>
        <w:rPr>
          <w:rFonts w:asciiTheme="majorHAnsi" w:hAnsiTheme="majorHAnsi"/>
          <w:sz w:val="20"/>
          <w:szCs w:val="20"/>
          <w:lang w:val="es-ES"/>
        </w:rPr>
      </w:pPr>
      <w:r>
        <w:rPr>
          <w:rFonts w:asciiTheme="majorHAnsi" w:hAnsiTheme="majorHAnsi"/>
          <w:sz w:val="20"/>
          <w:szCs w:val="20"/>
          <w:lang w:val="es-ES"/>
        </w:rPr>
        <w:t>Formación de un equipo a nivel nacional, dependiente de la Comisión Nacional de ABP, que dicta los talleres en las diócesis que lo solicitan.</w:t>
      </w:r>
    </w:p>
    <w:p w14:paraId="46ABEF47" w14:textId="77777777" w:rsidR="00012385" w:rsidRPr="00012385" w:rsidRDefault="00012385" w:rsidP="00012385">
      <w:pPr>
        <w:ind w:left="836"/>
        <w:jc w:val="both"/>
        <w:rPr>
          <w:rFonts w:asciiTheme="majorHAnsi" w:hAnsiTheme="majorHAnsi"/>
          <w:sz w:val="10"/>
          <w:szCs w:val="10"/>
          <w:lang w:val="es-ES"/>
        </w:rPr>
      </w:pPr>
    </w:p>
    <w:p w14:paraId="4D0745EB" w14:textId="77777777" w:rsidR="00C821EC" w:rsidRDefault="00012385" w:rsidP="00C821EC">
      <w:pPr>
        <w:pStyle w:val="Prrafodelista"/>
        <w:numPr>
          <w:ilvl w:val="0"/>
          <w:numId w:val="20"/>
        </w:numPr>
        <w:jc w:val="both"/>
        <w:rPr>
          <w:rFonts w:asciiTheme="majorHAnsi" w:hAnsiTheme="majorHAnsi"/>
          <w:sz w:val="20"/>
          <w:szCs w:val="20"/>
          <w:lang w:val="es-ES"/>
        </w:rPr>
      </w:pPr>
      <w:r>
        <w:rPr>
          <w:rFonts w:asciiTheme="majorHAnsi" w:hAnsiTheme="majorHAnsi"/>
          <w:sz w:val="20"/>
          <w:szCs w:val="20"/>
          <w:lang w:val="es-ES"/>
        </w:rPr>
        <w:t>Incorporación de</w:t>
      </w:r>
      <w:r w:rsidR="00C821EC" w:rsidRPr="00D64F07">
        <w:rPr>
          <w:rFonts w:asciiTheme="majorHAnsi" w:hAnsiTheme="majorHAnsi"/>
          <w:sz w:val="20"/>
          <w:szCs w:val="20"/>
          <w:lang w:val="es-ES"/>
        </w:rPr>
        <w:t xml:space="preserve"> los participantes a la base de datos de www.lectionautas.com de modo</w:t>
      </w:r>
      <w:r w:rsidR="00DB3137" w:rsidRPr="00D64F07">
        <w:rPr>
          <w:rFonts w:asciiTheme="majorHAnsi" w:hAnsiTheme="majorHAnsi"/>
          <w:sz w:val="20"/>
          <w:szCs w:val="20"/>
          <w:lang w:val="es-ES"/>
        </w:rPr>
        <w:t xml:space="preserve"> </w:t>
      </w:r>
      <w:r w:rsidR="00C821EC" w:rsidRPr="00D64F07">
        <w:rPr>
          <w:rFonts w:asciiTheme="majorHAnsi" w:hAnsiTheme="majorHAnsi"/>
          <w:sz w:val="20"/>
          <w:szCs w:val="20"/>
          <w:lang w:val="es-ES"/>
        </w:rPr>
        <w:t xml:space="preserve">que reciban semanalmente material para preparar la </w:t>
      </w:r>
      <w:proofErr w:type="spellStart"/>
      <w:r w:rsidR="00C821EC" w:rsidRPr="00D64F07">
        <w:rPr>
          <w:rFonts w:asciiTheme="majorHAnsi" w:hAnsiTheme="majorHAnsi"/>
          <w:i/>
          <w:sz w:val="20"/>
          <w:szCs w:val="20"/>
          <w:lang w:val="es-ES"/>
        </w:rPr>
        <w:t>Lectio</w:t>
      </w:r>
      <w:proofErr w:type="spellEnd"/>
      <w:r w:rsidR="00C821EC" w:rsidRPr="00D64F07">
        <w:rPr>
          <w:rFonts w:asciiTheme="majorHAnsi" w:hAnsiTheme="majorHAnsi"/>
          <w:i/>
          <w:sz w:val="20"/>
          <w:szCs w:val="20"/>
          <w:lang w:val="es-ES"/>
        </w:rPr>
        <w:t xml:space="preserve"> Divina </w:t>
      </w:r>
      <w:r w:rsidR="00C821EC" w:rsidRPr="00D64F07">
        <w:rPr>
          <w:rFonts w:asciiTheme="majorHAnsi" w:hAnsiTheme="majorHAnsi"/>
          <w:sz w:val="20"/>
          <w:szCs w:val="20"/>
          <w:lang w:val="es-ES"/>
        </w:rPr>
        <w:t xml:space="preserve">con el Evangelio del domingo. </w:t>
      </w:r>
    </w:p>
    <w:p w14:paraId="2B121B05" w14:textId="77777777" w:rsidR="00D64F07" w:rsidRPr="00D64F07" w:rsidRDefault="00D64F07" w:rsidP="00D64F07">
      <w:pPr>
        <w:pStyle w:val="Prrafodelista"/>
        <w:ind w:left="1196"/>
        <w:jc w:val="both"/>
        <w:rPr>
          <w:rFonts w:asciiTheme="majorHAnsi" w:hAnsiTheme="majorHAnsi"/>
          <w:sz w:val="10"/>
          <w:szCs w:val="10"/>
          <w:lang w:val="es-ES"/>
        </w:rPr>
      </w:pPr>
    </w:p>
    <w:p w14:paraId="70A34FB4" w14:textId="77777777" w:rsidR="00DB3137" w:rsidRDefault="00012385" w:rsidP="00C821EC">
      <w:pPr>
        <w:pStyle w:val="Prrafodelista"/>
        <w:numPr>
          <w:ilvl w:val="0"/>
          <w:numId w:val="20"/>
        </w:numPr>
        <w:jc w:val="both"/>
        <w:rPr>
          <w:rFonts w:asciiTheme="majorHAnsi" w:hAnsiTheme="majorHAnsi"/>
          <w:sz w:val="20"/>
          <w:szCs w:val="20"/>
          <w:lang w:val="es-ES"/>
        </w:rPr>
      </w:pPr>
      <w:r>
        <w:rPr>
          <w:rFonts w:asciiTheme="majorHAnsi" w:hAnsiTheme="majorHAnsi"/>
          <w:sz w:val="20"/>
          <w:szCs w:val="20"/>
          <w:lang w:val="es-ES"/>
        </w:rPr>
        <w:t>Ofrecimiento de</w:t>
      </w:r>
      <w:r w:rsidR="00DB3137" w:rsidRPr="00D64F07">
        <w:rPr>
          <w:rFonts w:asciiTheme="majorHAnsi" w:hAnsiTheme="majorHAnsi"/>
          <w:sz w:val="20"/>
          <w:szCs w:val="20"/>
          <w:lang w:val="es-ES"/>
        </w:rPr>
        <w:t xml:space="preserve"> la posibilidad de,</w:t>
      </w:r>
      <w:r w:rsidR="00C821EC" w:rsidRPr="00D64F07">
        <w:rPr>
          <w:rFonts w:asciiTheme="majorHAnsi" w:hAnsiTheme="majorHAnsi"/>
          <w:sz w:val="20"/>
          <w:szCs w:val="20"/>
          <w:lang w:val="es-ES"/>
        </w:rPr>
        <w:t xml:space="preserve"> una vez realizado el taller, </w:t>
      </w:r>
      <w:r>
        <w:rPr>
          <w:rFonts w:asciiTheme="majorHAnsi" w:hAnsiTheme="majorHAnsi"/>
          <w:sz w:val="20"/>
          <w:szCs w:val="20"/>
          <w:lang w:val="es-ES"/>
        </w:rPr>
        <w:t xml:space="preserve">los jóvenes capacitados puedan </w:t>
      </w:r>
      <w:r w:rsidR="00C821EC" w:rsidRPr="00D64F07">
        <w:rPr>
          <w:rFonts w:asciiTheme="majorHAnsi" w:hAnsiTheme="majorHAnsi"/>
          <w:sz w:val="20"/>
          <w:szCs w:val="20"/>
          <w:lang w:val="es-ES"/>
        </w:rPr>
        <w:t>presentar</w:t>
      </w:r>
      <w:r w:rsidR="00DB3137" w:rsidRPr="00D64F07">
        <w:rPr>
          <w:rFonts w:asciiTheme="majorHAnsi" w:hAnsiTheme="majorHAnsi"/>
          <w:sz w:val="20"/>
          <w:szCs w:val="20"/>
          <w:lang w:val="es-ES"/>
        </w:rPr>
        <w:t xml:space="preserve"> proyectos a la Comisión Nacional de Animación Bíblica de la Pastoral</w:t>
      </w:r>
      <w:r w:rsidR="00C821EC" w:rsidRPr="00D64F07">
        <w:rPr>
          <w:rFonts w:asciiTheme="majorHAnsi" w:hAnsiTheme="majorHAnsi"/>
          <w:sz w:val="20"/>
          <w:szCs w:val="20"/>
          <w:lang w:val="es-ES"/>
        </w:rPr>
        <w:t xml:space="preserve"> para repl</w:t>
      </w:r>
      <w:r>
        <w:rPr>
          <w:rFonts w:asciiTheme="majorHAnsi" w:hAnsiTheme="majorHAnsi"/>
          <w:sz w:val="20"/>
          <w:szCs w:val="20"/>
          <w:lang w:val="es-ES"/>
        </w:rPr>
        <w:t>icarlo en su diócesis,</w:t>
      </w:r>
      <w:r w:rsidR="00C821EC" w:rsidRPr="00D64F07">
        <w:rPr>
          <w:rFonts w:asciiTheme="majorHAnsi" w:hAnsiTheme="majorHAnsi"/>
          <w:sz w:val="20"/>
          <w:szCs w:val="20"/>
          <w:lang w:val="es-ES"/>
        </w:rPr>
        <w:t xml:space="preserve"> parroquia o comunidad</w:t>
      </w:r>
      <w:r>
        <w:rPr>
          <w:rFonts w:asciiTheme="majorHAnsi" w:hAnsiTheme="majorHAnsi"/>
          <w:sz w:val="20"/>
          <w:szCs w:val="20"/>
          <w:lang w:val="es-ES"/>
        </w:rPr>
        <w:t xml:space="preserve"> con la venia de su párroco u Obispo</w:t>
      </w:r>
      <w:r w:rsidR="00C821EC" w:rsidRPr="00D64F07">
        <w:rPr>
          <w:rFonts w:asciiTheme="majorHAnsi" w:hAnsiTheme="majorHAnsi"/>
          <w:sz w:val="20"/>
          <w:szCs w:val="20"/>
          <w:lang w:val="es-ES"/>
        </w:rPr>
        <w:t>.</w:t>
      </w:r>
    </w:p>
    <w:p w14:paraId="443591C5" w14:textId="77777777" w:rsidR="00F77C9D" w:rsidRPr="00F77C9D" w:rsidRDefault="00F77C9D" w:rsidP="00F77C9D">
      <w:pPr>
        <w:jc w:val="both"/>
        <w:rPr>
          <w:rFonts w:asciiTheme="majorHAnsi" w:hAnsiTheme="majorHAnsi"/>
          <w:sz w:val="20"/>
          <w:szCs w:val="20"/>
          <w:lang w:val="es-ES"/>
        </w:rPr>
      </w:pPr>
    </w:p>
    <w:p w14:paraId="56260343" w14:textId="77777777" w:rsidR="00012385" w:rsidRDefault="00E135F0" w:rsidP="00012385">
      <w:pPr>
        <w:pStyle w:val="Prrafodelista"/>
        <w:ind w:left="426"/>
        <w:jc w:val="both"/>
        <w:rPr>
          <w:rFonts w:asciiTheme="majorHAnsi" w:hAnsiTheme="majorHAnsi"/>
          <w:b/>
          <w:sz w:val="20"/>
          <w:szCs w:val="20"/>
          <w:u w:val="single"/>
          <w:lang w:val="es-ES"/>
        </w:rPr>
      </w:pPr>
      <w:r>
        <w:rPr>
          <w:rFonts w:asciiTheme="majorHAnsi" w:hAnsiTheme="majorHAnsi"/>
          <w:b/>
          <w:sz w:val="20"/>
          <w:szCs w:val="20"/>
          <w:u w:val="single"/>
          <w:lang w:val="es-ES"/>
        </w:rPr>
        <w:t>Logros alcanzados en</w:t>
      </w:r>
      <w:r w:rsidR="00012385">
        <w:rPr>
          <w:rFonts w:asciiTheme="majorHAnsi" w:hAnsiTheme="majorHAnsi"/>
          <w:b/>
          <w:sz w:val="20"/>
          <w:szCs w:val="20"/>
          <w:u w:val="single"/>
          <w:lang w:val="es-ES"/>
        </w:rPr>
        <w:t xml:space="preserve"> esta segunda etapa</w:t>
      </w:r>
      <w:r w:rsidR="00012385" w:rsidRPr="00D64F07">
        <w:rPr>
          <w:rFonts w:asciiTheme="majorHAnsi" w:hAnsiTheme="majorHAnsi"/>
          <w:b/>
          <w:sz w:val="20"/>
          <w:szCs w:val="20"/>
          <w:u w:val="single"/>
          <w:lang w:val="es-ES"/>
        </w:rPr>
        <w:t>:</w:t>
      </w:r>
    </w:p>
    <w:p w14:paraId="0B58133C" w14:textId="77777777" w:rsidR="00012385" w:rsidRDefault="00012385" w:rsidP="00012385">
      <w:pPr>
        <w:pStyle w:val="Prrafodelista"/>
        <w:ind w:left="426"/>
        <w:jc w:val="both"/>
        <w:rPr>
          <w:rFonts w:asciiTheme="majorHAnsi" w:hAnsiTheme="majorHAnsi"/>
          <w:b/>
          <w:sz w:val="20"/>
          <w:szCs w:val="20"/>
          <w:u w:val="single"/>
          <w:lang w:val="es-ES"/>
        </w:rPr>
      </w:pPr>
    </w:p>
    <w:p w14:paraId="4CE69BDE" w14:textId="48C94C46" w:rsidR="00012385" w:rsidRDefault="00062D57" w:rsidP="00012385">
      <w:pPr>
        <w:pStyle w:val="Prrafodelista"/>
        <w:ind w:left="426"/>
        <w:jc w:val="both"/>
        <w:rPr>
          <w:rFonts w:asciiTheme="majorHAnsi" w:hAnsiTheme="majorHAnsi"/>
          <w:sz w:val="20"/>
          <w:szCs w:val="20"/>
          <w:lang w:val="es-ES"/>
        </w:rPr>
      </w:pPr>
      <w:r>
        <w:rPr>
          <w:rFonts w:asciiTheme="majorHAnsi" w:hAnsiTheme="majorHAnsi"/>
          <w:sz w:val="20"/>
          <w:szCs w:val="20"/>
          <w:lang w:val="es-ES"/>
        </w:rPr>
        <w:t>En esta segunda etapa se han capacitado un total de 1.169 a lo largo de todo el país lo que significa, de acuerdo al impacto esperado del proyecto, que hemos logrado llegar</w:t>
      </w:r>
      <w:r w:rsidR="000410A6">
        <w:rPr>
          <w:rFonts w:asciiTheme="majorHAnsi" w:hAnsiTheme="majorHAnsi"/>
          <w:sz w:val="20"/>
          <w:szCs w:val="20"/>
          <w:lang w:val="es-ES"/>
        </w:rPr>
        <w:t xml:space="preserve"> a 11.690</w:t>
      </w:r>
      <w:r>
        <w:rPr>
          <w:rFonts w:asciiTheme="majorHAnsi" w:hAnsiTheme="majorHAnsi"/>
          <w:sz w:val="20"/>
          <w:szCs w:val="20"/>
          <w:lang w:val="es-ES"/>
        </w:rPr>
        <w:t xml:space="preserve"> jóvenes.  Sin embargo, es relevante destacar que más allá del impacto esperado, en Chile, el proyecto está teniendo un impacto real que se observa en la solicitud de la diócesis de replicar el taller una vez que un primer grupo de jóvenes se ha capacitado.  Esto debido a que el taller logra conducir a los jóvenes al encuentro personal con Cristo</w:t>
      </w:r>
      <w:r w:rsidR="005151F6">
        <w:rPr>
          <w:rFonts w:asciiTheme="majorHAnsi" w:hAnsiTheme="majorHAnsi"/>
          <w:sz w:val="20"/>
          <w:szCs w:val="20"/>
          <w:lang w:val="es-ES"/>
        </w:rPr>
        <w:t xml:space="preserve"> en la lectura de la Palabra de Dios, Palabra que interpela la vida, la orienta y da nuevo y pleno sentido.  Así lo expresan los informes evaluativos presentados por las diócesis:</w:t>
      </w:r>
    </w:p>
    <w:p w14:paraId="45F680E5" w14:textId="77777777" w:rsidR="005151F6" w:rsidRDefault="005151F6" w:rsidP="00012385">
      <w:pPr>
        <w:pStyle w:val="Prrafodelista"/>
        <w:ind w:left="426"/>
        <w:jc w:val="both"/>
        <w:rPr>
          <w:rFonts w:asciiTheme="majorHAnsi" w:hAnsiTheme="majorHAnsi"/>
          <w:sz w:val="20"/>
          <w:szCs w:val="20"/>
          <w:lang w:val="es-ES"/>
        </w:rPr>
      </w:pPr>
    </w:p>
    <w:p w14:paraId="1CBBA497" w14:textId="77777777" w:rsidR="005151F6" w:rsidRDefault="005151F6" w:rsidP="005151F6">
      <w:pPr>
        <w:widowControl w:val="0"/>
        <w:autoSpaceDE w:val="0"/>
        <w:autoSpaceDN w:val="0"/>
        <w:adjustRightInd w:val="0"/>
        <w:ind w:left="993"/>
        <w:jc w:val="both"/>
        <w:rPr>
          <w:rFonts w:asciiTheme="majorHAnsi" w:eastAsiaTheme="minorHAnsi" w:hAnsiTheme="majorHAnsi"/>
          <w:sz w:val="18"/>
          <w:szCs w:val="18"/>
          <w:lang w:val="es-ES"/>
        </w:rPr>
      </w:pPr>
      <w:r w:rsidRPr="005151F6">
        <w:rPr>
          <w:rFonts w:asciiTheme="majorHAnsi" w:eastAsiaTheme="minorHAnsi" w:hAnsiTheme="majorHAnsi"/>
          <w:b/>
          <w:sz w:val="18"/>
          <w:szCs w:val="18"/>
          <w:lang w:val="es-ES"/>
        </w:rPr>
        <w:t>Diócesis de Arica:</w:t>
      </w:r>
      <w:r w:rsidRPr="005151F6">
        <w:rPr>
          <w:rFonts w:asciiTheme="majorHAnsi" w:eastAsiaTheme="minorHAnsi" w:hAnsiTheme="majorHAnsi"/>
          <w:sz w:val="18"/>
          <w:szCs w:val="18"/>
          <w:lang w:val="es-ES"/>
        </w:rPr>
        <w:t xml:space="preserve"> El objetivo general se cumple en profundidad,</w:t>
      </w:r>
      <w:r>
        <w:rPr>
          <w:rFonts w:asciiTheme="majorHAnsi" w:eastAsiaTheme="minorHAnsi" w:hAnsiTheme="majorHAnsi"/>
          <w:sz w:val="18"/>
          <w:szCs w:val="18"/>
          <w:lang w:val="es-ES"/>
        </w:rPr>
        <w:t xml:space="preserve"> </w:t>
      </w:r>
      <w:r w:rsidRPr="005151F6">
        <w:rPr>
          <w:rFonts w:asciiTheme="majorHAnsi" w:eastAsiaTheme="minorHAnsi" w:hAnsiTheme="majorHAnsi"/>
          <w:sz w:val="18"/>
          <w:szCs w:val="18"/>
          <w:lang w:val="es-ES"/>
        </w:rPr>
        <w:t>superando incluso las expectativas de los participantes, siendo capaces de</w:t>
      </w:r>
      <w:r>
        <w:rPr>
          <w:rFonts w:asciiTheme="majorHAnsi" w:eastAsiaTheme="minorHAnsi" w:hAnsiTheme="majorHAnsi"/>
          <w:sz w:val="18"/>
          <w:szCs w:val="18"/>
          <w:lang w:val="es-ES"/>
        </w:rPr>
        <w:t xml:space="preserve"> </w:t>
      </w:r>
      <w:r w:rsidRPr="005151F6">
        <w:rPr>
          <w:rFonts w:asciiTheme="majorHAnsi" w:eastAsiaTheme="minorHAnsi" w:hAnsiTheme="majorHAnsi"/>
          <w:sz w:val="18"/>
          <w:szCs w:val="18"/>
          <w:lang w:val="es-ES"/>
        </w:rPr>
        <w:t>desarrollar una actitud de escucha de la Palabra, comprendiendo la revelación y</w:t>
      </w:r>
      <w:r>
        <w:rPr>
          <w:rFonts w:asciiTheme="majorHAnsi" w:eastAsiaTheme="minorHAnsi" w:hAnsiTheme="majorHAnsi"/>
          <w:sz w:val="18"/>
          <w:szCs w:val="18"/>
          <w:lang w:val="es-ES"/>
        </w:rPr>
        <w:t xml:space="preserve"> </w:t>
      </w:r>
      <w:r w:rsidRPr="005151F6">
        <w:rPr>
          <w:rFonts w:asciiTheme="majorHAnsi" w:eastAsiaTheme="minorHAnsi" w:hAnsiTheme="majorHAnsi"/>
          <w:sz w:val="18"/>
          <w:szCs w:val="18"/>
          <w:lang w:val="es-ES"/>
        </w:rPr>
        <w:t>la actualidad de la Palabra escrita y hecha carne, e implementando luego del</w:t>
      </w:r>
      <w:r>
        <w:rPr>
          <w:rFonts w:asciiTheme="majorHAnsi" w:eastAsiaTheme="minorHAnsi" w:hAnsiTheme="majorHAnsi"/>
          <w:sz w:val="18"/>
          <w:szCs w:val="18"/>
          <w:lang w:val="es-ES"/>
        </w:rPr>
        <w:t xml:space="preserve"> </w:t>
      </w:r>
      <w:r w:rsidRPr="005151F6">
        <w:rPr>
          <w:rFonts w:asciiTheme="majorHAnsi" w:eastAsiaTheme="minorHAnsi" w:hAnsiTheme="majorHAnsi"/>
          <w:sz w:val="18"/>
          <w:szCs w:val="18"/>
          <w:lang w:val="es-ES"/>
        </w:rPr>
        <w:t xml:space="preserve">taller este método </w:t>
      </w:r>
      <w:r w:rsidRPr="005151F6">
        <w:rPr>
          <w:rFonts w:asciiTheme="majorHAnsi" w:eastAsiaTheme="minorHAnsi" w:hAnsiTheme="majorHAnsi"/>
          <w:sz w:val="18"/>
          <w:szCs w:val="18"/>
          <w:lang w:val="es-ES"/>
        </w:rPr>
        <w:lastRenderedPageBreak/>
        <w:t>de oración entre sus comunidades.</w:t>
      </w:r>
      <w:r>
        <w:rPr>
          <w:rFonts w:asciiTheme="majorHAnsi" w:eastAsiaTheme="minorHAnsi" w:hAnsiTheme="majorHAnsi"/>
          <w:sz w:val="18"/>
          <w:szCs w:val="18"/>
          <w:lang w:val="es-ES"/>
        </w:rPr>
        <w:t xml:space="preserve"> </w:t>
      </w:r>
      <w:r w:rsidRPr="005151F6">
        <w:rPr>
          <w:rFonts w:asciiTheme="majorHAnsi" w:eastAsiaTheme="minorHAnsi" w:hAnsiTheme="majorHAnsi"/>
          <w:sz w:val="18"/>
          <w:szCs w:val="18"/>
          <w:lang w:val="es-ES"/>
        </w:rPr>
        <w:t>El método se ajusta</w:t>
      </w:r>
      <w:r>
        <w:rPr>
          <w:rFonts w:asciiTheme="majorHAnsi" w:eastAsiaTheme="minorHAnsi" w:hAnsiTheme="majorHAnsi"/>
          <w:sz w:val="18"/>
          <w:szCs w:val="18"/>
          <w:lang w:val="es-ES"/>
        </w:rPr>
        <w:t xml:space="preserve"> </w:t>
      </w:r>
      <w:r w:rsidRPr="005151F6">
        <w:rPr>
          <w:rFonts w:asciiTheme="majorHAnsi" w:eastAsiaTheme="minorHAnsi" w:hAnsiTheme="majorHAnsi"/>
          <w:sz w:val="18"/>
          <w:szCs w:val="18"/>
          <w:lang w:val="es-ES"/>
        </w:rPr>
        <w:t>completamente a la realidad de los jóvenes, ayudados por el manual, y el nuevo</w:t>
      </w:r>
      <w:r>
        <w:rPr>
          <w:rFonts w:asciiTheme="majorHAnsi" w:eastAsiaTheme="minorHAnsi" w:hAnsiTheme="majorHAnsi"/>
          <w:sz w:val="18"/>
          <w:szCs w:val="18"/>
          <w:lang w:val="es-ES"/>
        </w:rPr>
        <w:t xml:space="preserve"> testamento recibido, ademá</w:t>
      </w:r>
      <w:r w:rsidRPr="005151F6">
        <w:rPr>
          <w:rFonts w:asciiTheme="majorHAnsi" w:eastAsiaTheme="minorHAnsi" w:hAnsiTheme="majorHAnsi"/>
          <w:sz w:val="18"/>
          <w:szCs w:val="18"/>
          <w:lang w:val="es-ES"/>
        </w:rPr>
        <w:t>s de un método pedagógico y dinámico, que ayuda</w:t>
      </w:r>
      <w:r>
        <w:rPr>
          <w:rFonts w:asciiTheme="majorHAnsi" w:eastAsiaTheme="minorHAnsi" w:hAnsiTheme="majorHAnsi"/>
          <w:sz w:val="18"/>
          <w:szCs w:val="18"/>
          <w:lang w:val="es-ES"/>
        </w:rPr>
        <w:t xml:space="preserve"> </w:t>
      </w:r>
      <w:r w:rsidRPr="005151F6">
        <w:rPr>
          <w:rFonts w:asciiTheme="majorHAnsi" w:eastAsiaTheme="minorHAnsi" w:hAnsiTheme="majorHAnsi"/>
          <w:sz w:val="18"/>
          <w:szCs w:val="18"/>
          <w:lang w:val="es-ES"/>
        </w:rPr>
        <w:t>sin duda al cumplimiento pleno de los objetivos propuestos.</w:t>
      </w:r>
    </w:p>
    <w:p w14:paraId="65A5EEB3" w14:textId="77777777" w:rsidR="005151F6" w:rsidRDefault="005151F6" w:rsidP="005151F6">
      <w:pPr>
        <w:widowControl w:val="0"/>
        <w:autoSpaceDE w:val="0"/>
        <w:autoSpaceDN w:val="0"/>
        <w:adjustRightInd w:val="0"/>
        <w:ind w:left="993"/>
        <w:jc w:val="both"/>
        <w:rPr>
          <w:rFonts w:asciiTheme="majorHAnsi" w:hAnsiTheme="majorHAnsi"/>
          <w:sz w:val="18"/>
          <w:szCs w:val="18"/>
          <w:lang w:val="es-ES"/>
        </w:rPr>
      </w:pPr>
    </w:p>
    <w:p w14:paraId="29C32B8F" w14:textId="77777777" w:rsidR="005151F6" w:rsidRDefault="005151F6" w:rsidP="005151F6">
      <w:pPr>
        <w:widowControl w:val="0"/>
        <w:autoSpaceDE w:val="0"/>
        <w:autoSpaceDN w:val="0"/>
        <w:adjustRightInd w:val="0"/>
        <w:ind w:left="993"/>
        <w:jc w:val="both"/>
        <w:rPr>
          <w:rFonts w:asciiTheme="majorHAnsi" w:hAnsiTheme="majorHAnsi"/>
          <w:sz w:val="18"/>
          <w:szCs w:val="18"/>
          <w:lang w:val="es-ES"/>
        </w:rPr>
      </w:pPr>
      <w:r w:rsidRPr="005151F6">
        <w:rPr>
          <w:rFonts w:asciiTheme="majorHAnsi" w:hAnsiTheme="majorHAnsi"/>
          <w:b/>
          <w:sz w:val="18"/>
          <w:szCs w:val="18"/>
          <w:lang w:val="es-ES"/>
        </w:rPr>
        <w:t>Diócesis de Osorno:</w:t>
      </w:r>
      <w:r>
        <w:rPr>
          <w:rFonts w:asciiTheme="majorHAnsi" w:hAnsiTheme="majorHAnsi"/>
          <w:sz w:val="18"/>
          <w:szCs w:val="18"/>
          <w:lang w:val="es-ES"/>
        </w:rPr>
        <w:t xml:space="preserve"> </w:t>
      </w:r>
      <w:r w:rsidRPr="005151F6">
        <w:rPr>
          <w:rFonts w:asciiTheme="majorHAnsi" w:hAnsiTheme="majorHAnsi"/>
          <w:sz w:val="18"/>
          <w:szCs w:val="18"/>
          <w:lang w:val="es-ES"/>
        </w:rPr>
        <w:t>La jornada gustó mucho a quienes participaron, ya que entregó herramientas para conducir al encuentro con Cristo en la lectura orante de las Sagradas Escrituras. El Nuevo testamento, el manual y las dinámicas de trabajo son una gran ayuda en la labor pastoral de quienes asistimos.</w:t>
      </w:r>
    </w:p>
    <w:p w14:paraId="3F6AE152" w14:textId="77777777" w:rsidR="006B4393" w:rsidRDefault="006B4393" w:rsidP="005151F6">
      <w:pPr>
        <w:widowControl w:val="0"/>
        <w:autoSpaceDE w:val="0"/>
        <w:autoSpaceDN w:val="0"/>
        <w:adjustRightInd w:val="0"/>
        <w:ind w:left="993"/>
        <w:jc w:val="both"/>
        <w:rPr>
          <w:rFonts w:asciiTheme="majorHAnsi" w:hAnsiTheme="majorHAnsi"/>
          <w:sz w:val="18"/>
          <w:szCs w:val="18"/>
          <w:lang w:val="es-ES"/>
        </w:rPr>
      </w:pPr>
    </w:p>
    <w:p w14:paraId="0252CE80" w14:textId="77777777" w:rsidR="006B4393" w:rsidRDefault="006B4393" w:rsidP="006B4393">
      <w:pPr>
        <w:pStyle w:val="Prrafodelista"/>
        <w:ind w:left="426"/>
        <w:jc w:val="both"/>
        <w:rPr>
          <w:rFonts w:asciiTheme="majorHAnsi" w:hAnsiTheme="majorHAnsi"/>
          <w:b/>
          <w:sz w:val="20"/>
          <w:szCs w:val="20"/>
          <w:u w:val="single"/>
          <w:lang w:val="es-ES"/>
        </w:rPr>
      </w:pPr>
      <w:r>
        <w:rPr>
          <w:rFonts w:asciiTheme="majorHAnsi" w:hAnsiTheme="majorHAnsi"/>
          <w:b/>
          <w:sz w:val="20"/>
          <w:szCs w:val="20"/>
          <w:u w:val="single"/>
          <w:lang w:val="es-ES"/>
        </w:rPr>
        <w:t>Proyecciones a futuro</w:t>
      </w:r>
      <w:r w:rsidRPr="00D64F07">
        <w:rPr>
          <w:rFonts w:asciiTheme="majorHAnsi" w:hAnsiTheme="majorHAnsi"/>
          <w:b/>
          <w:sz w:val="20"/>
          <w:szCs w:val="20"/>
          <w:u w:val="single"/>
          <w:lang w:val="es-ES"/>
        </w:rPr>
        <w:t>:</w:t>
      </w:r>
    </w:p>
    <w:p w14:paraId="3DC8B175" w14:textId="77777777" w:rsidR="006B4393" w:rsidRDefault="006B4393" w:rsidP="006B4393">
      <w:pPr>
        <w:pStyle w:val="Prrafodelista"/>
        <w:numPr>
          <w:ilvl w:val="0"/>
          <w:numId w:val="21"/>
        </w:numPr>
        <w:jc w:val="both"/>
        <w:rPr>
          <w:rFonts w:asciiTheme="majorHAnsi" w:hAnsiTheme="majorHAnsi"/>
          <w:sz w:val="20"/>
          <w:szCs w:val="20"/>
          <w:lang w:val="es-ES"/>
        </w:rPr>
      </w:pPr>
      <w:r>
        <w:rPr>
          <w:rFonts w:asciiTheme="majorHAnsi" w:hAnsiTheme="majorHAnsi"/>
          <w:sz w:val="20"/>
          <w:szCs w:val="20"/>
          <w:lang w:val="es-ES"/>
        </w:rPr>
        <w:t>Continuar acompañamiento a las diócesis en donde ya se está trabajando con el programa.</w:t>
      </w:r>
    </w:p>
    <w:p w14:paraId="574CAEBF" w14:textId="77777777" w:rsidR="006B4393" w:rsidRDefault="006B4393" w:rsidP="006B4393">
      <w:pPr>
        <w:pStyle w:val="Prrafodelista"/>
        <w:numPr>
          <w:ilvl w:val="0"/>
          <w:numId w:val="21"/>
        </w:numPr>
        <w:jc w:val="both"/>
        <w:rPr>
          <w:rFonts w:asciiTheme="majorHAnsi" w:hAnsiTheme="majorHAnsi"/>
          <w:sz w:val="20"/>
          <w:szCs w:val="20"/>
          <w:lang w:val="es-ES"/>
        </w:rPr>
      </w:pPr>
      <w:r>
        <w:rPr>
          <w:rFonts w:asciiTheme="majorHAnsi" w:hAnsiTheme="majorHAnsi"/>
          <w:sz w:val="20"/>
          <w:szCs w:val="20"/>
          <w:lang w:val="es-ES"/>
        </w:rPr>
        <w:t xml:space="preserve">Implementación del Nivel 2 de </w:t>
      </w:r>
      <w:proofErr w:type="spellStart"/>
      <w:r>
        <w:rPr>
          <w:rFonts w:asciiTheme="majorHAnsi" w:hAnsiTheme="majorHAnsi"/>
          <w:sz w:val="20"/>
          <w:szCs w:val="20"/>
          <w:lang w:val="es-ES"/>
        </w:rPr>
        <w:t>Lectionautas</w:t>
      </w:r>
      <w:proofErr w:type="spellEnd"/>
    </w:p>
    <w:p w14:paraId="33D8ACAE" w14:textId="77777777" w:rsidR="006B4393" w:rsidRDefault="006B4393" w:rsidP="006B4393">
      <w:pPr>
        <w:pStyle w:val="Prrafodelista"/>
        <w:numPr>
          <w:ilvl w:val="0"/>
          <w:numId w:val="21"/>
        </w:numPr>
        <w:jc w:val="both"/>
        <w:rPr>
          <w:rFonts w:asciiTheme="majorHAnsi" w:hAnsiTheme="majorHAnsi"/>
          <w:sz w:val="20"/>
          <w:szCs w:val="20"/>
          <w:lang w:val="es-ES"/>
        </w:rPr>
      </w:pPr>
      <w:r>
        <w:rPr>
          <w:rFonts w:asciiTheme="majorHAnsi" w:hAnsiTheme="majorHAnsi"/>
          <w:sz w:val="20"/>
          <w:szCs w:val="20"/>
          <w:lang w:val="es-ES"/>
        </w:rPr>
        <w:t>Realización de un encuentro zona sur (año 2017) y zona norte (año 2018)</w:t>
      </w:r>
    </w:p>
    <w:p w14:paraId="1A655A24" w14:textId="77777777" w:rsidR="006B4393" w:rsidRDefault="006B4393" w:rsidP="006B4393">
      <w:pPr>
        <w:pStyle w:val="Prrafodelista"/>
        <w:numPr>
          <w:ilvl w:val="0"/>
          <w:numId w:val="21"/>
        </w:numPr>
        <w:jc w:val="both"/>
        <w:rPr>
          <w:rFonts w:asciiTheme="majorHAnsi" w:hAnsiTheme="majorHAnsi"/>
          <w:sz w:val="20"/>
          <w:szCs w:val="20"/>
          <w:lang w:val="es-ES"/>
        </w:rPr>
      </w:pPr>
      <w:r>
        <w:rPr>
          <w:rFonts w:asciiTheme="majorHAnsi" w:hAnsiTheme="majorHAnsi"/>
          <w:sz w:val="20"/>
          <w:szCs w:val="20"/>
          <w:lang w:val="es-ES"/>
        </w:rPr>
        <w:t xml:space="preserve">Realización de un encuentro nacional de monitores de </w:t>
      </w:r>
      <w:proofErr w:type="spellStart"/>
      <w:r>
        <w:rPr>
          <w:rFonts w:asciiTheme="majorHAnsi" w:hAnsiTheme="majorHAnsi"/>
          <w:sz w:val="20"/>
          <w:szCs w:val="20"/>
          <w:lang w:val="es-ES"/>
        </w:rPr>
        <w:t>Lectionautas</w:t>
      </w:r>
      <w:proofErr w:type="spellEnd"/>
      <w:r>
        <w:rPr>
          <w:rFonts w:asciiTheme="majorHAnsi" w:hAnsiTheme="majorHAnsi"/>
          <w:sz w:val="20"/>
          <w:szCs w:val="20"/>
          <w:lang w:val="es-ES"/>
        </w:rPr>
        <w:t xml:space="preserve"> (año 2019)</w:t>
      </w:r>
    </w:p>
    <w:p w14:paraId="3D3FE321" w14:textId="77777777" w:rsidR="006B4393" w:rsidRPr="006B4393" w:rsidRDefault="006B4393" w:rsidP="006B4393">
      <w:pPr>
        <w:pStyle w:val="Prrafodelista"/>
        <w:numPr>
          <w:ilvl w:val="0"/>
          <w:numId w:val="21"/>
        </w:numPr>
        <w:jc w:val="both"/>
        <w:rPr>
          <w:rFonts w:asciiTheme="majorHAnsi" w:hAnsiTheme="majorHAnsi"/>
          <w:sz w:val="20"/>
          <w:szCs w:val="20"/>
          <w:lang w:val="es-ES"/>
        </w:rPr>
      </w:pPr>
      <w:r>
        <w:rPr>
          <w:rFonts w:asciiTheme="majorHAnsi" w:hAnsiTheme="majorHAnsi"/>
          <w:sz w:val="20"/>
          <w:szCs w:val="20"/>
          <w:lang w:val="es-ES"/>
        </w:rPr>
        <w:t xml:space="preserve">Participación en encuentro Latinoamericano con ocasión de la celebración de los 10 años del programa </w:t>
      </w:r>
      <w:proofErr w:type="spellStart"/>
      <w:r>
        <w:rPr>
          <w:rFonts w:asciiTheme="majorHAnsi" w:hAnsiTheme="majorHAnsi"/>
          <w:sz w:val="20"/>
          <w:szCs w:val="20"/>
          <w:lang w:val="es-ES"/>
        </w:rPr>
        <w:t>Lectionautas</w:t>
      </w:r>
      <w:proofErr w:type="spellEnd"/>
    </w:p>
    <w:p w14:paraId="56F950D6" w14:textId="77777777" w:rsidR="005151F6" w:rsidRDefault="005151F6" w:rsidP="00012385">
      <w:pPr>
        <w:pStyle w:val="Prrafodelista"/>
        <w:ind w:left="426"/>
        <w:jc w:val="both"/>
        <w:rPr>
          <w:rFonts w:asciiTheme="majorHAnsi" w:hAnsiTheme="majorHAnsi"/>
          <w:sz w:val="20"/>
          <w:szCs w:val="20"/>
          <w:lang w:val="es-ES"/>
        </w:rPr>
      </w:pPr>
    </w:p>
    <w:p w14:paraId="359F1881" w14:textId="77777777" w:rsidR="00E135F0" w:rsidRDefault="00E135F0" w:rsidP="00E135F0">
      <w:pPr>
        <w:pStyle w:val="Prrafodelista"/>
        <w:ind w:left="426"/>
        <w:jc w:val="both"/>
        <w:rPr>
          <w:rFonts w:asciiTheme="majorHAnsi" w:hAnsiTheme="majorHAnsi"/>
          <w:b/>
          <w:sz w:val="20"/>
          <w:szCs w:val="20"/>
          <w:u w:val="single"/>
          <w:lang w:val="es-ES"/>
        </w:rPr>
      </w:pPr>
      <w:r>
        <w:rPr>
          <w:rFonts w:asciiTheme="majorHAnsi" w:hAnsiTheme="majorHAnsi"/>
          <w:b/>
          <w:sz w:val="20"/>
          <w:szCs w:val="20"/>
          <w:u w:val="single"/>
          <w:lang w:val="es-ES"/>
        </w:rPr>
        <w:t>Detalle de los talleres realizados en esta segunda etapa y proyección a futuro</w:t>
      </w:r>
      <w:r w:rsidRPr="00D64F07">
        <w:rPr>
          <w:rFonts w:asciiTheme="majorHAnsi" w:hAnsiTheme="majorHAnsi"/>
          <w:b/>
          <w:sz w:val="20"/>
          <w:szCs w:val="20"/>
          <w:u w:val="single"/>
          <w:lang w:val="es-ES"/>
        </w:rPr>
        <w:t>:</w:t>
      </w:r>
    </w:p>
    <w:p w14:paraId="337BE2E2" w14:textId="77777777" w:rsidR="00A91A8F" w:rsidRPr="004A1F48" w:rsidRDefault="00A91A8F" w:rsidP="00E135F0">
      <w:pPr>
        <w:rPr>
          <w:rFonts w:asciiTheme="majorHAnsi" w:hAnsiTheme="majorHAnsi"/>
          <w:lang w:val="es-ES"/>
        </w:rPr>
      </w:pPr>
    </w:p>
    <w:tbl>
      <w:tblPr>
        <w:tblStyle w:val="Tablaconcuadrcula"/>
        <w:tblW w:w="9356" w:type="dxa"/>
        <w:tblInd w:w="108" w:type="dxa"/>
        <w:tblLayout w:type="fixed"/>
        <w:tblLook w:val="04A0" w:firstRow="1" w:lastRow="0" w:firstColumn="1" w:lastColumn="0" w:noHBand="0" w:noVBand="1"/>
      </w:tblPr>
      <w:tblGrid>
        <w:gridCol w:w="993"/>
        <w:gridCol w:w="2551"/>
        <w:gridCol w:w="2410"/>
        <w:gridCol w:w="3402"/>
      </w:tblGrid>
      <w:tr w:rsidR="00F077DB" w14:paraId="1A75656B" w14:textId="77777777" w:rsidTr="004502DC">
        <w:tc>
          <w:tcPr>
            <w:tcW w:w="993" w:type="dxa"/>
            <w:shd w:val="clear" w:color="auto" w:fill="8DB3E2" w:themeFill="text2" w:themeFillTint="66"/>
          </w:tcPr>
          <w:p w14:paraId="32BBBFA9" w14:textId="77777777" w:rsidR="00F077DB" w:rsidRPr="004A1F48" w:rsidRDefault="00F077DB" w:rsidP="004A1F48">
            <w:pPr>
              <w:jc w:val="center"/>
              <w:rPr>
                <w:rFonts w:asciiTheme="majorHAnsi" w:hAnsiTheme="majorHAnsi"/>
                <w:b/>
                <w:lang w:val="es-ES"/>
              </w:rPr>
            </w:pPr>
            <w:r>
              <w:rPr>
                <w:rFonts w:asciiTheme="majorHAnsi" w:hAnsiTheme="majorHAnsi"/>
                <w:b/>
                <w:lang w:val="es-ES"/>
              </w:rPr>
              <w:t>AÑO</w:t>
            </w:r>
          </w:p>
        </w:tc>
        <w:tc>
          <w:tcPr>
            <w:tcW w:w="2551" w:type="dxa"/>
            <w:shd w:val="clear" w:color="auto" w:fill="8DB3E2" w:themeFill="text2" w:themeFillTint="66"/>
          </w:tcPr>
          <w:p w14:paraId="67B47BC7" w14:textId="77777777" w:rsidR="00F077DB" w:rsidRPr="004A1F48" w:rsidRDefault="00F077DB" w:rsidP="004A1F48">
            <w:pPr>
              <w:jc w:val="center"/>
              <w:rPr>
                <w:rFonts w:asciiTheme="majorHAnsi" w:hAnsiTheme="majorHAnsi"/>
                <w:b/>
                <w:lang w:val="es-ES"/>
              </w:rPr>
            </w:pPr>
            <w:r w:rsidRPr="004A1F48">
              <w:rPr>
                <w:rFonts w:asciiTheme="majorHAnsi" w:hAnsiTheme="majorHAnsi"/>
                <w:b/>
                <w:lang w:val="es-ES"/>
              </w:rPr>
              <w:t>DIOCESIS</w:t>
            </w:r>
          </w:p>
        </w:tc>
        <w:tc>
          <w:tcPr>
            <w:tcW w:w="2410" w:type="dxa"/>
            <w:shd w:val="clear" w:color="auto" w:fill="8DB3E2" w:themeFill="text2" w:themeFillTint="66"/>
          </w:tcPr>
          <w:p w14:paraId="11FD62C7" w14:textId="77777777" w:rsidR="00F077DB" w:rsidRPr="004A1F48" w:rsidRDefault="00F14F57" w:rsidP="00F14F57">
            <w:pPr>
              <w:jc w:val="center"/>
              <w:rPr>
                <w:rFonts w:asciiTheme="majorHAnsi" w:hAnsiTheme="majorHAnsi"/>
                <w:b/>
                <w:lang w:val="es-ES"/>
              </w:rPr>
            </w:pPr>
            <w:r>
              <w:rPr>
                <w:rFonts w:asciiTheme="majorHAnsi" w:hAnsiTheme="majorHAnsi"/>
                <w:b/>
                <w:lang w:val="es-ES"/>
              </w:rPr>
              <w:t xml:space="preserve">CANTIDAD </w:t>
            </w:r>
            <w:r w:rsidR="00F077DB" w:rsidRPr="004A1F48">
              <w:rPr>
                <w:rFonts w:asciiTheme="majorHAnsi" w:hAnsiTheme="majorHAnsi"/>
                <w:b/>
                <w:lang w:val="es-ES"/>
              </w:rPr>
              <w:t xml:space="preserve">PARTICIPANTES  </w:t>
            </w:r>
          </w:p>
        </w:tc>
        <w:tc>
          <w:tcPr>
            <w:tcW w:w="3402" w:type="dxa"/>
            <w:shd w:val="clear" w:color="auto" w:fill="8DB3E2" w:themeFill="text2" w:themeFillTint="66"/>
          </w:tcPr>
          <w:p w14:paraId="40C32BD5" w14:textId="77777777" w:rsidR="00F077DB" w:rsidRPr="004A1F48" w:rsidRDefault="00F077DB" w:rsidP="00062D57">
            <w:pPr>
              <w:jc w:val="center"/>
              <w:rPr>
                <w:rFonts w:asciiTheme="majorHAnsi" w:hAnsiTheme="majorHAnsi"/>
                <w:b/>
                <w:lang w:val="es-ES"/>
              </w:rPr>
            </w:pPr>
            <w:r w:rsidRPr="004A1F48">
              <w:rPr>
                <w:rFonts w:asciiTheme="majorHAnsi" w:hAnsiTheme="majorHAnsi"/>
                <w:b/>
                <w:lang w:val="es-ES"/>
              </w:rPr>
              <w:t>IMPACTO</w:t>
            </w:r>
            <w:r w:rsidR="00062D57">
              <w:rPr>
                <w:rFonts w:asciiTheme="majorHAnsi" w:hAnsiTheme="majorHAnsi"/>
                <w:b/>
                <w:lang w:val="es-ES"/>
              </w:rPr>
              <w:t xml:space="preserve"> REAL</w:t>
            </w:r>
          </w:p>
        </w:tc>
      </w:tr>
      <w:tr w:rsidR="00F077DB" w14:paraId="4706785A" w14:textId="77777777" w:rsidTr="004502DC">
        <w:tc>
          <w:tcPr>
            <w:tcW w:w="993" w:type="dxa"/>
            <w:vMerge w:val="restart"/>
            <w:tcBorders>
              <w:right w:val="single" w:sz="4" w:space="0" w:color="365F91" w:themeColor="accent1" w:themeShade="BF"/>
            </w:tcBorders>
            <w:textDirection w:val="btLr"/>
            <w:vAlign w:val="center"/>
          </w:tcPr>
          <w:p w14:paraId="24C087F3" w14:textId="77777777" w:rsidR="00F077DB" w:rsidRDefault="00E532B0" w:rsidP="00F077DB">
            <w:pPr>
              <w:ind w:left="113" w:right="113"/>
              <w:jc w:val="center"/>
              <w:rPr>
                <w:rFonts w:asciiTheme="majorHAnsi" w:hAnsiTheme="majorHAnsi"/>
                <w:sz w:val="20"/>
                <w:szCs w:val="20"/>
                <w:lang w:val="es-ES"/>
              </w:rPr>
            </w:pPr>
            <w:r>
              <w:rPr>
                <w:rFonts w:asciiTheme="majorHAnsi" w:hAnsiTheme="majorHAnsi"/>
                <w:sz w:val="20"/>
                <w:szCs w:val="20"/>
                <w:lang w:val="es-ES"/>
              </w:rPr>
              <w:t xml:space="preserve">AÑOS </w:t>
            </w:r>
            <w:r w:rsidR="00F077DB">
              <w:rPr>
                <w:rFonts w:asciiTheme="majorHAnsi" w:hAnsiTheme="majorHAnsi"/>
                <w:sz w:val="20"/>
                <w:szCs w:val="20"/>
                <w:lang w:val="es-ES"/>
              </w:rPr>
              <w:t>2011 – 2012</w:t>
            </w:r>
          </w:p>
          <w:p w14:paraId="092C3319" w14:textId="77777777" w:rsidR="00F077DB" w:rsidRDefault="00F077DB" w:rsidP="00F077DB">
            <w:pPr>
              <w:ind w:left="113" w:right="113"/>
              <w:jc w:val="center"/>
              <w:rPr>
                <w:rFonts w:asciiTheme="majorHAnsi" w:hAnsiTheme="majorHAnsi"/>
                <w:sz w:val="20"/>
                <w:szCs w:val="20"/>
                <w:lang w:val="es-ES"/>
              </w:rPr>
            </w:pPr>
            <w:r>
              <w:rPr>
                <w:rFonts w:asciiTheme="majorHAnsi" w:hAnsiTheme="majorHAnsi"/>
                <w:sz w:val="20"/>
                <w:szCs w:val="20"/>
                <w:lang w:val="es-ES"/>
              </w:rPr>
              <w:t xml:space="preserve"> en preparación a la </w:t>
            </w:r>
          </w:p>
          <w:p w14:paraId="7FB0F3EF" w14:textId="77777777" w:rsidR="00F077DB" w:rsidRPr="00ED3339" w:rsidRDefault="00F077DB" w:rsidP="00F077DB">
            <w:pPr>
              <w:ind w:left="113" w:right="113"/>
              <w:jc w:val="center"/>
              <w:rPr>
                <w:rFonts w:asciiTheme="majorHAnsi" w:hAnsiTheme="majorHAnsi"/>
                <w:sz w:val="20"/>
                <w:szCs w:val="20"/>
                <w:lang w:val="es-ES"/>
              </w:rPr>
            </w:pPr>
            <w:r>
              <w:rPr>
                <w:rFonts w:asciiTheme="majorHAnsi" w:hAnsiTheme="majorHAnsi"/>
                <w:sz w:val="20"/>
                <w:szCs w:val="20"/>
                <w:lang w:val="es-ES"/>
              </w:rPr>
              <w:t>Misión Joven 2012</w:t>
            </w:r>
          </w:p>
        </w:tc>
        <w:tc>
          <w:tcPr>
            <w:tcW w:w="2551" w:type="dxa"/>
            <w:tcBorders>
              <w:left w:val="single" w:sz="4" w:space="0" w:color="365F91" w:themeColor="accent1" w:themeShade="BF"/>
            </w:tcBorders>
            <w:shd w:val="clear" w:color="auto" w:fill="F2DBDB" w:themeFill="accent2" w:themeFillTint="33"/>
            <w:vAlign w:val="center"/>
          </w:tcPr>
          <w:p w14:paraId="428B1E52" w14:textId="77777777" w:rsidR="00F077DB" w:rsidRDefault="00F077DB" w:rsidP="00F14F57">
            <w:pPr>
              <w:rPr>
                <w:rFonts w:asciiTheme="majorHAnsi" w:hAnsiTheme="majorHAnsi"/>
                <w:sz w:val="20"/>
                <w:szCs w:val="20"/>
                <w:lang w:val="es-ES"/>
              </w:rPr>
            </w:pPr>
            <w:r w:rsidRPr="00ED3339">
              <w:rPr>
                <w:rFonts w:asciiTheme="majorHAnsi" w:hAnsiTheme="majorHAnsi"/>
                <w:sz w:val="20"/>
                <w:szCs w:val="20"/>
                <w:lang w:val="es-ES"/>
              </w:rPr>
              <w:t>Melipilla</w:t>
            </w:r>
          </w:p>
          <w:p w14:paraId="6E170B6D" w14:textId="77777777" w:rsidR="00F077DB" w:rsidRPr="00AB6EFD" w:rsidRDefault="00F077DB" w:rsidP="00F14F57">
            <w:pPr>
              <w:rPr>
                <w:rFonts w:asciiTheme="majorHAnsi" w:hAnsiTheme="majorHAnsi"/>
                <w:sz w:val="20"/>
                <w:szCs w:val="20"/>
                <w:lang w:val="es-ES"/>
              </w:rPr>
            </w:pPr>
            <w:r>
              <w:rPr>
                <w:rFonts w:asciiTheme="majorHAnsi" w:hAnsiTheme="majorHAnsi"/>
                <w:sz w:val="20"/>
                <w:szCs w:val="20"/>
                <w:lang w:val="es-ES"/>
              </w:rPr>
              <w:t>19 Nov. 2011</w:t>
            </w:r>
          </w:p>
        </w:tc>
        <w:tc>
          <w:tcPr>
            <w:tcW w:w="2410" w:type="dxa"/>
            <w:shd w:val="clear" w:color="auto" w:fill="F2DBDB" w:themeFill="accent2" w:themeFillTint="33"/>
            <w:vAlign w:val="center"/>
          </w:tcPr>
          <w:p w14:paraId="051E340F" w14:textId="77777777" w:rsidR="00F077DB" w:rsidRPr="00AB6EFD" w:rsidRDefault="00F077DB" w:rsidP="00F14F57">
            <w:pPr>
              <w:jc w:val="center"/>
              <w:rPr>
                <w:rFonts w:asciiTheme="majorHAnsi" w:hAnsiTheme="majorHAnsi"/>
                <w:sz w:val="20"/>
                <w:szCs w:val="20"/>
                <w:lang w:val="es-ES"/>
              </w:rPr>
            </w:pPr>
            <w:r w:rsidRPr="00A91A8F">
              <w:rPr>
                <w:rFonts w:asciiTheme="majorHAnsi" w:hAnsiTheme="majorHAnsi"/>
                <w:sz w:val="20"/>
                <w:szCs w:val="20"/>
                <w:lang w:val="es-ES"/>
              </w:rPr>
              <w:t>81</w:t>
            </w:r>
          </w:p>
        </w:tc>
        <w:tc>
          <w:tcPr>
            <w:tcW w:w="3402" w:type="dxa"/>
            <w:shd w:val="clear" w:color="auto" w:fill="F2DBDB" w:themeFill="accent2" w:themeFillTint="33"/>
            <w:vAlign w:val="center"/>
          </w:tcPr>
          <w:p w14:paraId="72BFE6CF" w14:textId="77777777" w:rsidR="00F077DB" w:rsidRPr="00AB6EFD" w:rsidRDefault="00F077DB" w:rsidP="00F14F57">
            <w:pPr>
              <w:rPr>
                <w:rFonts w:asciiTheme="majorHAnsi" w:hAnsiTheme="majorHAnsi"/>
                <w:sz w:val="20"/>
                <w:szCs w:val="20"/>
                <w:lang w:val="es-ES"/>
              </w:rPr>
            </w:pPr>
          </w:p>
        </w:tc>
      </w:tr>
      <w:tr w:rsidR="00F077DB" w14:paraId="1F1B8467" w14:textId="77777777" w:rsidTr="004502DC">
        <w:tc>
          <w:tcPr>
            <w:tcW w:w="993" w:type="dxa"/>
            <w:vMerge/>
            <w:tcBorders>
              <w:right w:val="single" w:sz="4" w:space="0" w:color="365F91" w:themeColor="accent1" w:themeShade="BF"/>
            </w:tcBorders>
          </w:tcPr>
          <w:p w14:paraId="5E43F6ED" w14:textId="77777777" w:rsidR="00F077DB" w:rsidRPr="00AB6EFD" w:rsidRDefault="00F077DB" w:rsidP="004A1F48">
            <w:pPr>
              <w:rPr>
                <w:rFonts w:asciiTheme="majorHAnsi" w:hAnsiTheme="majorHAnsi"/>
                <w:sz w:val="20"/>
                <w:szCs w:val="20"/>
                <w:lang w:val="es-ES"/>
              </w:rPr>
            </w:pPr>
          </w:p>
        </w:tc>
        <w:tc>
          <w:tcPr>
            <w:tcW w:w="2551" w:type="dxa"/>
            <w:tcBorders>
              <w:left w:val="single" w:sz="4" w:space="0" w:color="365F91" w:themeColor="accent1" w:themeShade="BF"/>
            </w:tcBorders>
            <w:shd w:val="clear" w:color="auto" w:fill="F2DBDB" w:themeFill="accent2" w:themeFillTint="33"/>
            <w:vAlign w:val="center"/>
          </w:tcPr>
          <w:p w14:paraId="7064C0F4" w14:textId="77777777" w:rsidR="00F077DB" w:rsidRDefault="00F077DB" w:rsidP="00F14F57">
            <w:pPr>
              <w:rPr>
                <w:rFonts w:asciiTheme="majorHAnsi" w:hAnsiTheme="majorHAnsi"/>
                <w:sz w:val="20"/>
                <w:szCs w:val="20"/>
                <w:lang w:val="es-ES"/>
              </w:rPr>
            </w:pPr>
            <w:r w:rsidRPr="00AB6EFD">
              <w:rPr>
                <w:rFonts w:asciiTheme="majorHAnsi" w:hAnsiTheme="majorHAnsi"/>
                <w:sz w:val="20"/>
                <w:szCs w:val="20"/>
                <w:lang w:val="es-ES"/>
              </w:rPr>
              <w:t xml:space="preserve">Valdivia </w:t>
            </w:r>
          </w:p>
          <w:p w14:paraId="644B4F31" w14:textId="77777777" w:rsidR="00F077DB" w:rsidRDefault="00F077DB" w:rsidP="00F14F57">
            <w:pPr>
              <w:rPr>
                <w:rFonts w:asciiTheme="majorHAnsi" w:hAnsiTheme="majorHAnsi"/>
                <w:sz w:val="20"/>
                <w:szCs w:val="20"/>
                <w:lang w:val="es-ES"/>
              </w:rPr>
            </w:pPr>
            <w:r>
              <w:rPr>
                <w:rFonts w:asciiTheme="majorHAnsi" w:hAnsiTheme="majorHAnsi"/>
                <w:sz w:val="20"/>
                <w:szCs w:val="20"/>
                <w:lang w:val="es-ES"/>
              </w:rPr>
              <w:t xml:space="preserve">10 Nov. </w:t>
            </w:r>
            <w:r w:rsidRPr="00AB6EFD">
              <w:rPr>
                <w:rFonts w:asciiTheme="majorHAnsi" w:hAnsiTheme="majorHAnsi"/>
                <w:sz w:val="20"/>
                <w:szCs w:val="20"/>
                <w:lang w:val="es-ES"/>
              </w:rPr>
              <w:t>20</w:t>
            </w:r>
            <w:r>
              <w:rPr>
                <w:rFonts w:asciiTheme="majorHAnsi" w:hAnsiTheme="majorHAnsi"/>
                <w:sz w:val="20"/>
                <w:szCs w:val="20"/>
                <w:lang w:val="es-ES"/>
              </w:rPr>
              <w:t>12</w:t>
            </w:r>
          </w:p>
          <w:p w14:paraId="382A0310" w14:textId="77777777" w:rsidR="00F14F57" w:rsidRPr="00AB6EFD" w:rsidRDefault="00F14F57" w:rsidP="00F14F57">
            <w:pPr>
              <w:rPr>
                <w:rFonts w:asciiTheme="majorHAnsi" w:hAnsiTheme="majorHAnsi"/>
                <w:sz w:val="20"/>
                <w:szCs w:val="20"/>
                <w:lang w:val="es-ES"/>
              </w:rPr>
            </w:pPr>
          </w:p>
        </w:tc>
        <w:tc>
          <w:tcPr>
            <w:tcW w:w="2410" w:type="dxa"/>
            <w:shd w:val="clear" w:color="auto" w:fill="F2DBDB" w:themeFill="accent2" w:themeFillTint="33"/>
            <w:vAlign w:val="center"/>
          </w:tcPr>
          <w:p w14:paraId="3EC444BE" w14:textId="77777777" w:rsidR="00F077DB" w:rsidRPr="00AB6EFD" w:rsidRDefault="00F077DB" w:rsidP="00F14F57">
            <w:pPr>
              <w:jc w:val="center"/>
              <w:rPr>
                <w:rFonts w:asciiTheme="majorHAnsi" w:hAnsiTheme="majorHAnsi"/>
                <w:sz w:val="20"/>
                <w:szCs w:val="20"/>
                <w:lang w:val="es-ES"/>
              </w:rPr>
            </w:pPr>
            <w:r w:rsidRPr="00AB6EFD">
              <w:rPr>
                <w:rFonts w:asciiTheme="majorHAnsi" w:hAnsiTheme="majorHAnsi"/>
                <w:sz w:val="20"/>
                <w:szCs w:val="20"/>
                <w:lang w:val="es-ES"/>
              </w:rPr>
              <w:t>21</w:t>
            </w:r>
          </w:p>
          <w:p w14:paraId="0A8E1541" w14:textId="77777777" w:rsidR="00F077DB" w:rsidRPr="00AB6EFD" w:rsidRDefault="00F077DB" w:rsidP="00F14F57">
            <w:pPr>
              <w:jc w:val="center"/>
              <w:rPr>
                <w:rFonts w:asciiTheme="majorHAnsi" w:hAnsiTheme="majorHAnsi"/>
                <w:sz w:val="20"/>
                <w:szCs w:val="20"/>
                <w:lang w:val="es-ES"/>
              </w:rPr>
            </w:pPr>
          </w:p>
        </w:tc>
        <w:tc>
          <w:tcPr>
            <w:tcW w:w="3402" w:type="dxa"/>
            <w:shd w:val="clear" w:color="auto" w:fill="F2DBDB" w:themeFill="accent2" w:themeFillTint="33"/>
            <w:vAlign w:val="center"/>
          </w:tcPr>
          <w:p w14:paraId="07D20521" w14:textId="77777777" w:rsidR="00F077DB" w:rsidRPr="00AB6EFD" w:rsidRDefault="00F077DB" w:rsidP="00F14F57">
            <w:pPr>
              <w:rPr>
                <w:rFonts w:asciiTheme="majorHAnsi" w:hAnsiTheme="majorHAnsi"/>
                <w:sz w:val="20"/>
                <w:szCs w:val="20"/>
                <w:lang w:val="es-ES"/>
              </w:rPr>
            </w:pPr>
          </w:p>
        </w:tc>
      </w:tr>
      <w:tr w:rsidR="00F077DB" w14:paraId="193D0BAA" w14:textId="77777777" w:rsidTr="004502DC">
        <w:tc>
          <w:tcPr>
            <w:tcW w:w="993" w:type="dxa"/>
            <w:vMerge/>
            <w:tcBorders>
              <w:right w:val="single" w:sz="4" w:space="0" w:color="365F91" w:themeColor="accent1" w:themeShade="BF"/>
            </w:tcBorders>
          </w:tcPr>
          <w:p w14:paraId="7DB32CD8" w14:textId="77777777" w:rsidR="00F077DB" w:rsidRPr="00ED3339" w:rsidRDefault="00F077DB" w:rsidP="004A1F48">
            <w:pPr>
              <w:rPr>
                <w:rFonts w:asciiTheme="majorHAnsi" w:hAnsiTheme="majorHAnsi"/>
                <w:sz w:val="20"/>
                <w:szCs w:val="20"/>
                <w:lang w:val="es-ES"/>
              </w:rPr>
            </w:pPr>
          </w:p>
        </w:tc>
        <w:tc>
          <w:tcPr>
            <w:tcW w:w="2551" w:type="dxa"/>
            <w:tcBorders>
              <w:left w:val="single" w:sz="4" w:space="0" w:color="365F91" w:themeColor="accent1" w:themeShade="BF"/>
            </w:tcBorders>
            <w:shd w:val="clear" w:color="auto" w:fill="F2DBDB" w:themeFill="accent2" w:themeFillTint="33"/>
            <w:vAlign w:val="center"/>
          </w:tcPr>
          <w:p w14:paraId="5DCC5AF8" w14:textId="77777777" w:rsidR="00F077DB" w:rsidRPr="00ED3339" w:rsidRDefault="00F077DB" w:rsidP="00F14F57">
            <w:pPr>
              <w:rPr>
                <w:rFonts w:asciiTheme="majorHAnsi" w:hAnsiTheme="majorHAnsi"/>
                <w:sz w:val="20"/>
                <w:szCs w:val="20"/>
                <w:lang w:val="es-ES"/>
              </w:rPr>
            </w:pPr>
            <w:r w:rsidRPr="00ED3339">
              <w:rPr>
                <w:rFonts w:asciiTheme="majorHAnsi" w:hAnsiTheme="majorHAnsi"/>
                <w:sz w:val="20"/>
                <w:szCs w:val="20"/>
                <w:lang w:val="es-ES"/>
              </w:rPr>
              <w:t>Valparaíso</w:t>
            </w:r>
          </w:p>
        </w:tc>
        <w:tc>
          <w:tcPr>
            <w:tcW w:w="2410" w:type="dxa"/>
            <w:shd w:val="clear" w:color="auto" w:fill="F2DBDB" w:themeFill="accent2" w:themeFillTint="33"/>
            <w:vAlign w:val="center"/>
          </w:tcPr>
          <w:p w14:paraId="03CAC9B8" w14:textId="77777777" w:rsidR="00F077DB" w:rsidRPr="00287F6E" w:rsidRDefault="00F077DB" w:rsidP="00F14F57">
            <w:pPr>
              <w:jc w:val="center"/>
              <w:rPr>
                <w:rFonts w:asciiTheme="majorHAnsi" w:hAnsiTheme="majorHAnsi"/>
                <w:sz w:val="20"/>
                <w:szCs w:val="20"/>
                <w:lang w:val="es-ES"/>
              </w:rPr>
            </w:pPr>
            <w:r w:rsidRPr="00287F6E">
              <w:rPr>
                <w:rFonts w:asciiTheme="majorHAnsi" w:hAnsiTheme="majorHAnsi"/>
                <w:sz w:val="20"/>
                <w:szCs w:val="20"/>
                <w:lang w:val="es-ES"/>
              </w:rPr>
              <w:t>100</w:t>
            </w:r>
          </w:p>
        </w:tc>
        <w:tc>
          <w:tcPr>
            <w:tcW w:w="3402" w:type="dxa"/>
            <w:shd w:val="clear" w:color="auto" w:fill="F2DBDB" w:themeFill="accent2" w:themeFillTint="33"/>
            <w:vAlign w:val="center"/>
          </w:tcPr>
          <w:p w14:paraId="15A9415B" w14:textId="77777777" w:rsidR="00F077DB" w:rsidRDefault="00F077DB" w:rsidP="00F14F57">
            <w:pPr>
              <w:rPr>
                <w:rFonts w:asciiTheme="majorHAnsi" w:hAnsiTheme="majorHAnsi"/>
                <w:lang w:val="es-ES"/>
              </w:rPr>
            </w:pPr>
          </w:p>
        </w:tc>
      </w:tr>
      <w:tr w:rsidR="00F077DB" w14:paraId="2AECD25C" w14:textId="77777777" w:rsidTr="004502DC">
        <w:tc>
          <w:tcPr>
            <w:tcW w:w="993" w:type="dxa"/>
            <w:vMerge/>
            <w:tcBorders>
              <w:right w:val="single" w:sz="4" w:space="0" w:color="365F91" w:themeColor="accent1" w:themeShade="BF"/>
            </w:tcBorders>
          </w:tcPr>
          <w:p w14:paraId="55F536CC" w14:textId="77777777" w:rsidR="00F077DB" w:rsidRPr="00BE3A95" w:rsidRDefault="00F077DB" w:rsidP="004A1F48">
            <w:pPr>
              <w:rPr>
                <w:rFonts w:asciiTheme="majorHAnsi" w:hAnsiTheme="majorHAnsi"/>
                <w:sz w:val="20"/>
                <w:szCs w:val="20"/>
                <w:lang w:val="es-ES"/>
              </w:rPr>
            </w:pPr>
          </w:p>
        </w:tc>
        <w:tc>
          <w:tcPr>
            <w:tcW w:w="2551" w:type="dxa"/>
            <w:tcBorders>
              <w:left w:val="single" w:sz="4" w:space="0" w:color="365F91" w:themeColor="accent1" w:themeShade="BF"/>
            </w:tcBorders>
            <w:shd w:val="clear" w:color="auto" w:fill="F2DBDB" w:themeFill="accent2" w:themeFillTint="33"/>
            <w:vAlign w:val="center"/>
          </w:tcPr>
          <w:p w14:paraId="3B44193C" w14:textId="77777777" w:rsidR="00F077DB" w:rsidRPr="00BE3A95" w:rsidRDefault="00F077DB" w:rsidP="00F14F57">
            <w:pPr>
              <w:rPr>
                <w:rFonts w:asciiTheme="majorHAnsi" w:hAnsiTheme="majorHAnsi"/>
                <w:sz w:val="20"/>
                <w:szCs w:val="20"/>
                <w:lang w:val="es-ES"/>
              </w:rPr>
            </w:pPr>
            <w:r w:rsidRPr="00BE3A95">
              <w:rPr>
                <w:rFonts w:asciiTheme="majorHAnsi" w:hAnsiTheme="majorHAnsi"/>
                <w:sz w:val="20"/>
                <w:szCs w:val="20"/>
                <w:lang w:val="es-ES"/>
              </w:rPr>
              <w:t>Antofagasta</w:t>
            </w:r>
          </w:p>
          <w:p w14:paraId="3E88E691" w14:textId="77777777" w:rsidR="00F077DB" w:rsidRPr="00BE3A95" w:rsidRDefault="00F077DB" w:rsidP="00F14F57">
            <w:pPr>
              <w:rPr>
                <w:rFonts w:asciiTheme="majorHAnsi" w:hAnsiTheme="majorHAnsi"/>
                <w:sz w:val="20"/>
                <w:szCs w:val="20"/>
                <w:lang w:val="es-ES"/>
              </w:rPr>
            </w:pPr>
            <w:r w:rsidRPr="00BE3A95">
              <w:rPr>
                <w:rFonts w:asciiTheme="majorHAnsi" w:hAnsiTheme="majorHAnsi"/>
                <w:sz w:val="20"/>
                <w:szCs w:val="20"/>
                <w:lang w:val="es-ES"/>
              </w:rPr>
              <w:t>24 Mar. 2012</w:t>
            </w:r>
          </w:p>
        </w:tc>
        <w:tc>
          <w:tcPr>
            <w:tcW w:w="2410" w:type="dxa"/>
            <w:shd w:val="clear" w:color="auto" w:fill="F2DBDB" w:themeFill="accent2" w:themeFillTint="33"/>
            <w:vAlign w:val="center"/>
          </w:tcPr>
          <w:p w14:paraId="2502255D" w14:textId="77777777" w:rsidR="00F077DB" w:rsidRPr="00BE3A95" w:rsidRDefault="00F077DB" w:rsidP="00F14F57">
            <w:pPr>
              <w:jc w:val="center"/>
              <w:rPr>
                <w:rFonts w:asciiTheme="majorHAnsi" w:hAnsiTheme="majorHAnsi"/>
                <w:sz w:val="20"/>
                <w:szCs w:val="20"/>
                <w:lang w:val="es-ES"/>
              </w:rPr>
            </w:pPr>
            <w:r w:rsidRPr="00BE3A95">
              <w:rPr>
                <w:rFonts w:asciiTheme="majorHAnsi" w:hAnsiTheme="majorHAnsi"/>
                <w:sz w:val="20"/>
                <w:szCs w:val="20"/>
                <w:lang w:val="es-ES"/>
              </w:rPr>
              <w:t>184</w:t>
            </w:r>
          </w:p>
        </w:tc>
        <w:tc>
          <w:tcPr>
            <w:tcW w:w="3402" w:type="dxa"/>
            <w:shd w:val="clear" w:color="auto" w:fill="F2DBDB" w:themeFill="accent2" w:themeFillTint="33"/>
            <w:vAlign w:val="center"/>
          </w:tcPr>
          <w:p w14:paraId="5E602EB6" w14:textId="77777777" w:rsidR="00F077DB" w:rsidRDefault="00F077DB" w:rsidP="00F14F57">
            <w:pPr>
              <w:rPr>
                <w:rFonts w:asciiTheme="majorHAnsi" w:hAnsiTheme="majorHAnsi"/>
                <w:lang w:val="es-ES"/>
              </w:rPr>
            </w:pPr>
          </w:p>
        </w:tc>
      </w:tr>
      <w:tr w:rsidR="00F077DB" w14:paraId="73065F87" w14:textId="77777777" w:rsidTr="004502DC">
        <w:tc>
          <w:tcPr>
            <w:tcW w:w="993" w:type="dxa"/>
            <w:vMerge w:val="restart"/>
            <w:textDirection w:val="btLr"/>
            <w:vAlign w:val="center"/>
          </w:tcPr>
          <w:p w14:paraId="5A4EEFE2" w14:textId="77777777" w:rsidR="00E532B0" w:rsidRPr="00BE3A95" w:rsidRDefault="00E532B0" w:rsidP="00E532B0">
            <w:pPr>
              <w:ind w:left="113" w:right="113"/>
              <w:jc w:val="center"/>
              <w:rPr>
                <w:rFonts w:asciiTheme="majorHAnsi" w:hAnsiTheme="majorHAnsi"/>
                <w:sz w:val="20"/>
                <w:szCs w:val="20"/>
                <w:lang w:val="es-ES"/>
              </w:rPr>
            </w:pPr>
            <w:r>
              <w:rPr>
                <w:rFonts w:asciiTheme="majorHAnsi" w:hAnsiTheme="majorHAnsi"/>
                <w:sz w:val="20"/>
                <w:szCs w:val="20"/>
                <w:lang w:val="es-ES"/>
              </w:rPr>
              <w:t>AÑO 2014</w:t>
            </w:r>
          </w:p>
          <w:p w14:paraId="2155907D" w14:textId="77777777" w:rsidR="00F077DB" w:rsidRPr="00BE3A95" w:rsidRDefault="00F077DB" w:rsidP="00E532B0">
            <w:pPr>
              <w:ind w:left="113" w:right="113"/>
              <w:jc w:val="center"/>
              <w:rPr>
                <w:rFonts w:asciiTheme="majorHAnsi" w:hAnsiTheme="majorHAnsi"/>
                <w:sz w:val="20"/>
                <w:szCs w:val="20"/>
                <w:lang w:val="es-ES"/>
              </w:rPr>
            </w:pPr>
          </w:p>
        </w:tc>
        <w:tc>
          <w:tcPr>
            <w:tcW w:w="2551" w:type="dxa"/>
            <w:shd w:val="clear" w:color="auto" w:fill="C6D9F1" w:themeFill="text2" w:themeFillTint="33"/>
            <w:vAlign w:val="center"/>
          </w:tcPr>
          <w:p w14:paraId="6A94C7A6" w14:textId="77777777" w:rsidR="00F077DB" w:rsidRDefault="00F077DB" w:rsidP="00F14F57">
            <w:pPr>
              <w:rPr>
                <w:rFonts w:asciiTheme="majorHAnsi" w:hAnsiTheme="majorHAnsi"/>
                <w:sz w:val="20"/>
                <w:szCs w:val="20"/>
                <w:lang w:val="es-ES"/>
              </w:rPr>
            </w:pPr>
            <w:r>
              <w:rPr>
                <w:rFonts w:asciiTheme="majorHAnsi" w:hAnsiTheme="majorHAnsi"/>
                <w:sz w:val="20"/>
                <w:szCs w:val="20"/>
                <w:lang w:val="es-ES"/>
              </w:rPr>
              <w:t>Encuentro Nacional</w:t>
            </w:r>
          </w:p>
          <w:p w14:paraId="68BC2D01" w14:textId="77777777" w:rsidR="00F077DB" w:rsidRDefault="00F077DB" w:rsidP="00F14F57">
            <w:pPr>
              <w:rPr>
                <w:rFonts w:asciiTheme="majorHAnsi" w:hAnsiTheme="majorHAnsi"/>
                <w:sz w:val="20"/>
                <w:szCs w:val="20"/>
                <w:lang w:val="es-ES"/>
              </w:rPr>
            </w:pPr>
            <w:proofErr w:type="spellStart"/>
            <w:r>
              <w:rPr>
                <w:rFonts w:asciiTheme="majorHAnsi" w:hAnsiTheme="majorHAnsi"/>
                <w:sz w:val="20"/>
                <w:szCs w:val="20"/>
                <w:lang w:val="es-ES"/>
              </w:rPr>
              <w:t>Olmué</w:t>
            </w:r>
            <w:proofErr w:type="spellEnd"/>
          </w:p>
          <w:p w14:paraId="16176951" w14:textId="77777777" w:rsidR="00F077DB" w:rsidRDefault="00F077DB" w:rsidP="00F14F57">
            <w:pPr>
              <w:rPr>
                <w:rFonts w:asciiTheme="majorHAnsi" w:hAnsiTheme="majorHAnsi"/>
                <w:sz w:val="20"/>
                <w:szCs w:val="20"/>
                <w:lang w:val="es-ES"/>
              </w:rPr>
            </w:pPr>
            <w:r>
              <w:rPr>
                <w:rFonts w:asciiTheme="majorHAnsi" w:hAnsiTheme="majorHAnsi"/>
                <w:sz w:val="20"/>
                <w:szCs w:val="20"/>
                <w:lang w:val="es-ES"/>
              </w:rPr>
              <w:t>1 al 3 Ago. 2014</w:t>
            </w:r>
          </w:p>
          <w:p w14:paraId="1B2FF5C3" w14:textId="77777777" w:rsidR="00F077DB" w:rsidRPr="00BE3A95" w:rsidRDefault="00F077DB" w:rsidP="00F14F57">
            <w:pPr>
              <w:rPr>
                <w:rFonts w:asciiTheme="majorHAnsi" w:hAnsiTheme="majorHAnsi"/>
                <w:sz w:val="20"/>
                <w:szCs w:val="20"/>
                <w:lang w:val="es-ES"/>
              </w:rPr>
            </w:pPr>
          </w:p>
        </w:tc>
        <w:tc>
          <w:tcPr>
            <w:tcW w:w="2410" w:type="dxa"/>
            <w:shd w:val="clear" w:color="auto" w:fill="C6D9F1" w:themeFill="text2" w:themeFillTint="33"/>
            <w:vAlign w:val="center"/>
          </w:tcPr>
          <w:p w14:paraId="19F3E932" w14:textId="77777777" w:rsidR="00F077DB" w:rsidRPr="00AB6EFD" w:rsidRDefault="00F077DB" w:rsidP="00F14F57">
            <w:pPr>
              <w:jc w:val="center"/>
              <w:rPr>
                <w:rFonts w:asciiTheme="majorHAnsi" w:hAnsiTheme="majorHAnsi"/>
                <w:sz w:val="20"/>
                <w:szCs w:val="20"/>
                <w:lang w:val="es-ES"/>
              </w:rPr>
            </w:pPr>
            <w:r>
              <w:rPr>
                <w:rFonts w:asciiTheme="majorHAnsi" w:hAnsiTheme="majorHAnsi"/>
                <w:sz w:val="20"/>
                <w:szCs w:val="20"/>
                <w:lang w:val="es-ES"/>
              </w:rPr>
              <w:t>19</w:t>
            </w:r>
          </w:p>
          <w:p w14:paraId="3D45F536" w14:textId="77777777" w:rsidR="00F077DB" w:rsidRPr="00BE3A95" w:rsidRDefault="00E532B0" w:rsidP="00F14F57">
            <w:pPr>
              <w:jc w:val="center"/>
              <w:rPr>
                <w:rFonts w:asciiTheme="majorHAnsi" w:hAnsiTheme="majorHAnsi"/>
                <w:sz w:val="20"/>
                <w:szCs w:val="20"/>
                <w:lang w:val="es-ES"/>
              </w:rPr>
            </w:pPr>
            <w:proofErr w:type="spellStart"/>
            <w:r>
              <w:rPr>
                <w:sz w:val="20"/>
                <w:szCs w:val="20"/>
              </w:rPr>
              <w:t>Diócesis</w:t>
            </w:r>
            <w:proofErr w:type="spellEnd"/>
            <w:r>
              <w:rPr>
                <w:sz w:val="20"/>
                <w:szCs w:val="20"/>
              </w:rPr>
              <w:t xml:space="preserve"> La Serena, Valparaíso, Santiago z</w:t>
            </w:r>
            <w:r w:rsidR="00F077DB">
              <w:rPr>
                <w:sz w:val="20"/>
                <w:szCs w:val="20"/>
              </w:rPr>
              <w:t>ona</w:t>
            </w:r>
            <w:r>
              <w:rPr>
                <w:sz w:val="20"/>
                <w:szCs w:val="20"/>
              </w:rPr>
              <w:t>s</w:t>
            </w:r>
            <w:r w:rsidR="00F077DB">
              <w:rPr>
                <w:sz w:val="20"/>
                <w:szCs w:val="20"/>
              </w:rPr>
              <w:t xml:space="preserve"> </w:t>
            </w:r>
            <w:proofErr w:type="spellStart"/>
            <w:r w:rsidR="00F077DB">
              <w:rPr>
                <w:sz w:val="20"/>
                <w:szCs w:val="20"/>
              </w:rPr>
              <w:t>Oeste</w:t>
            </w:r>
            <w:proofErr w:type="spellEnd"/>
            <w:r w:rsidR="00F077DB">
              <w:rPr>
                <w:sz w:val="20"/>
                <w:szCs w:val="20"/>
              </w:rPr>
              <w:t xml:space="preserve"> y Sur, Linares, Talca, Los Angeles, Concepción, Valdivia</w:t>
            </w:r>
          </w:p>
        </w:tc>
        <w:tc>
          <w:tcPr>
            <w:tcW w:w="3402" w:type="dxa"/>
            <w:shd w:val="clear" w:color="auto" w:fill="C6D9F1" w:themeFill="text2" w:themeFillTint="33"/>
            <w:vAlign w:val="center"/>
          </w:tcPr>
          <w:p w14:paraId="3FDCEE7C" w14:textId="77777777" w:rsidR="00F14F57" w:rsidRPr="00F14F57" w:rsidRDefault="00F077DB" w:rsidP="00F14F57">
            <w:pPr>
              <w:pStyle w:val="Prrafodelista"/>
              <w:numPr>
                <w:ilvl w:val="0"/>
                <w:numId w:val="15"/>
              </w:numPr>
              <w:ind w:left="149" w:hanging="142"/>
              <w:rPr>
                <w:rFonts w:asciiTheme="majorHAnsi" w:hAnsiTheme="majorHAnsi"/>
                <w:sz w:val="20"/>
                <w:szCs w:val="20"/>
                <w:lang w:val="es-ES"/>
              </w:rPr>
            </w:pPr>
            <w:r w:rsidRPr="00F14F57">
              <w:rPr>
                <w:rFonts w:asciiTheme="majorHAnsi" w:hAnsiTheme="majorHAnsi"/>
                <w:sz w:val="20"/>
                <w:szCs w:val="20"/>
                <w:lang w:val="es-ES"/>
              </w:rPr>
              <w:t xml:space="preserve">Linares 150 participantes </w:t>
            </w:r>
          </w:p>
          <w:p w14:paraId="19B5EB08" w14:textId="77777777" w:rsidR="00F077DB" w:rsidRPr="00F14F57" w:rsidRDefault="00F077DB" w:rsidP="00F14F57">
            <w:pPr>
              <w:pStyle w:val="Prrafodelista"/>
              <w:numPr>
                <w:ilvl w:val="0"/>
                <w:numId w:val="15"/>
              </w:numPr>
              <w:ind w:left="149" w:hanging="149"/>
              <w:rPr>
                <w:rFonts w:asciiTheme="majorHAnsi" w:hAnsiTheme="majorHAnsi"/>
                <w:lang w:val="es-ES"/>
              </w:rPr>
            </w:pPr>
            <w:r w:rsidRPr="00F14F57">
              <w:rPr>
                <w:rFonts w:asciiTheme="majorHAnsi" w:hAnsiTheme="majorHAnsi"/>
                <w:sz w:val="20"/>
                <w:szCs w:val="20"/>
                <w:lang w:val="es-ES"/>
              </w:rPr>
              <w:t xml:space="preserve">En programa 2016 Concepción 20 </w:t>
            </w:r>
            <w:r w:rsidR="00F14F57" w:rsidRPr="00F14F57">
              <w:rPr>
                <w:rFonts w:asciiTheme="majorHAnsi" w:hAnsiTheme="majorHAnsi"/>
                <w:sz w:val="20"/>
                <w:szCs w:val="20"/>
                <w:lang w:val="es-ES"/>
              </w:rPr>
              <w:t xml:space="preserve">  </w:t>
            </w:r>
            <w:r w:rsidRPr="00F14F57">
              <w:rPr>
                <w:rFonts w:asciiTheme="majorHAnsi" w:hAnsiTheme="majorHAnsi"/>
                <w:sz w:val="20"/>
                <w:szCs w:val="20"/>
                <w:lang w:val="es-ES"/>
              </w:rPr>
              <w:t>participantes</w:t>
            </w:r>
            <w:r w:rsidR="00F14F57" w:rsidRPr="00F14F57">
              <w:rPr>
                <w:rFonts w:asciiTheme="majorHAnsi" w:hAnsiTheme="majorHAnsi"/>
                <w:sz w:val="20"/>
                <w:szCs w:val="20"/>
                <w:lang w:val="es-ES"/>
              </w:rPr>
              <w:t>.</w:t>
            </w:r>
          </w:p>
        </w:tc>
      </w:tr>
      <w:tr w:rsidR="00F077DB" w14:paraId="75A43C16" w14:textId="77777777" w:rsidTr="004502DC">
        <w:tc>
          <w:tcPr>
            <w:tcW w:w="993" w:type="dxa"/>
            <w:vMerge/>
          </w:tcPr>
          <w:p w14:paraId="568BC523" w14:textId="77777777" w:rsidR="00F077DB" w:rsidRPr="00BE3A95" w:rsidRDefault="00F077DB" w:rsidP="004A1F48">
            <w:pPr>
              <w:rPr>
                <w:rFonts w:asciiTheme="majorHAnsi" w:hAnsiTheme="majorHAnsi"/>
                <w:sz w:val="20"/>
                <w:szCs w:val="20"/>
                <w:lang w:val="es-ES"/>
              </w:rPr>
            </w:pPr>
          </w:p>
        </w:tc>
        <w:tc>
          <w:tcPr>
            <w:tcW w:w="2551" w:type="dxa"/>
            <w:shd w:val="clear" w:color="auto" w:fill="C6D9F1" w:themeFill="text2" w:themeFillTint="33"/>
            <w:vAlign w:val="center"/>
          </w:tcPr>
          <w:p w14:paraId="4B16BCBC" w14:textId="77777777" w:rsidR="00F077DB" w:rsidRPr="00474D03" w:rsidRDefault="00F077DB" w:rsidP="00F14F57">
            <w:pPr>
              <w:rPr>
                <w:rFonts w:asciiTheme="majorHAnsi" w:hAnsiTheme="majorHAnsi"/>
                <w:sz w:val="20"/>
                <w:szCs w:val="20"/>
                <w:lang w:val="es-ES"/>
              </w:rPr>
            </w:pPr>
            <w:r w:rsidRPr="00474D03">
              <w:rPr>
                <w:rFonts w:asciiTheme="majorHAnsi" w:hAnsiTheme="majorHAnsi"/>
                <w:sz w:val="20"/>
                <w:szCs w:val="20"/>
                <w:lang w:val="es-ES"/>
              </w:rPr>
              <w:t>Linares</w:t>
            </w:r>
          </w:p>
          <w:p w14:paraId="42535D27" w14:textId="77777777" w:rsidR="00F077DB" w:rsidRPr="00BE3A95" w:rsidRDefault="00F077DB" w:rsidP="00F14F57">
            <w:pPr>
              <w:rPr>
                <w:rFonts w:asciiTheme="majorHAnsi" w:hAnsiTheme="majorHAnsi"/>
                <w:sz w:val="20"/>
                <w:szCs w:val="20"/>
                <w:lang w:val="es-ES"/>
              </w:rPr>
            </w:pPr>
            <w:r w:rsidRPr="00474D03">
              <w:rPr>
                <w:rFonts w:asciiTheme="majorHAnsi" w:hAnsiTheme="majorHAnsi"/>
                <w:sz w:val="20"/>
                <w:szCs w:val="20"/>
                <w:lang w:val="es-ES"/>
              </w:rPr>
              <w:t>5 al 7 Sept. 2014</w:t>
            </w:r>
          </w:p>
        </w:tc>
        <w:tc>
          <w:tcPr>
            <w:tcW w:w="2410" w:type="dxa"/>
            <w:shd w:val="clear" w:color="auto" w:fill="C6D9F1" w:themeFill="text2" w:themeFillTint="33"/>
            <w:vAlign w:val="center"/>
          </w:tcPr>
          <w:p w14:paraId="13296761" w14:textId="77777777" w:rsidR="00F077DB" w:rsidRPr="00BE3A95" w:rsidRDefault="00F077DB" w:rsidP="00F14F57">
            <w:pPr>
              <w:jc w:val="center"/>
              <w:rPr>
                <w:rFonts w:asciiTheme="majorHAnsi" w:hAnsiTheme="majorHAnsi"/>
                <w:sz w:val="20"/>
                <w:szCs w:val="20"/>
                <w:lang w:val="es-ES"/>
              </w:rPr>
            </w:pPr>
            <w:r w:rsidRPr="00474D03">
              <w:rPr>
                <w:rFonts w:asciiTheme="majorHAnsi" w:hAnsiTheme="majorHAnsi"/>
                <w:sz w:val="20"/>
                <w:szCs w:val="20"/>
                <w:lang w:val="es-ES"/>
              </w:rPr>
              <w:t>150 participantes</w:t>
            </w:r>
          </w:p>
        </w:tc>
        <w:tc>
          <w:tcPr>
            <w:tcW w:w="3402" w:type="dxa"/>
            <w:shd w:val="clear" w:color="auto" w:fill="C6D9F1" w:themeFill="text2" w:themeFillTint="33"/>
            <w:vAlign w:val="center"/>
          </w:tcPr>
          <w:p w14:paraId="366FAF48" w14:textId="77777777" w:rsidR="00F077DB" w:rsidRDefault="00F077DB" w:rsidP="00F14F57">
            <w:pPr>
              <w:rPr>
                <w:rFonts w:asciiTheme="majorHAnsi" w:hAnsiTheme="majorHAnsi"/>
                <w:lang w:val="es-ES"/>
              </w:rPr>
            </w:pPr>
            <w:r w:rsidRPr="00474D03">
              <w:rPr>
                <w:rFonts w:asciiTheme="majorHAnsi" w:hAnsiTheme="majorHAnsi"/>
                <w:sz w:val="20"/>
                <w:szCs w:val="20"/>
                <w:lang w:val="es-ES"/>
              </w:rPr>
              <w:t>En programa</w:t>
            </w:r>
            <w:r w:rsidR="005C5000">
              <w:rPr>
                <w:rFonts w:asciiTheme="majorHAnsi" w:hAnsiTheme="majorHAnsi"/>
                <w:sz w:val="20"/>
                <w:szCs w:val="20"/>
                <w:lang w:val="es-ES"/>
              </w:rPr>
              <w:t xml:space="preserve"> 2015</w:t>
            </w:r>
            <w:r w:rsidRPr="00474D03">
              <w:rPr>
                <w:rFonts w:asciiTheme="majorHAnsi" w:hAnsiTheme="majorHAnsi"/>
                <w:sz w:val="20"/>
                <w:szCs w:val="20"/>
                <w:lang w:val="es-ES"/>
              </w:rPr>
              <w:t xml:space="preserve"> segundo taller 150 participantes</w:t>
            </w:r>
          </w:p>
        </w:tc>
      </w:tr>
      <w:tr w:rsidR="00F077DB" w14:paraId="1ACB5064" w14:textId="77777777" w:rsidTr="004502DC">
        <w:tc>
          <w:tcPr>
            <w:tcW w:w="993" w:type="dxa"/>
            <w:vMerge/>
          </w:tcPr>
          <w:p w14:paraId="38A21D84" w14:textId="77777777" w:rsidR="00F077DB" w:rsidRPr="00BE3A95" w:rsidRDefault="00F077DB" w:rsidP="004A1F48">
            <w:pPr>
              <w:rPr>
                <w:rFonts w:asciiTheme="majorHAnsi" w:hAnsiTheme="majorHAnsi"/>
                <w:sz w:val="20"/>
                <w:szCs w:val="20"/>
                <w:lang w:val="es-ES"/>
              </w:rPr>
            </w:pPr>
          </w:p>
        </w:tc>
        <w:tc>
          <w:tcPr>
            <w:tcW w:w="2551" w:type="dxa"/>
            <w:shd w:val="clear" w:color="auto" w:fill="C6D9F1" w:themeFill="text2" w:themeFillTint="33"/>
            <w:vAlign w:val="center"/>
          </w:tcPr>
          <w:p w14:paraId="3E531ECE" w14:textId="77777777" w:rsidR="00F077DB" w:rsidRDefault="00F077DB" w:rsidP="00F14F57">
            <w:pPr>
              <w:rPr>
                <w:rFonts w:asciiTheme="majorHAnsi" w:hAnsiTheme="majorHAnsi"/>
                <w:sz w:val="20"/>
                <w:szCs w:val="20"/>
                <w:lang w:val="es-ES"/>
              </w:rPr>
            </w:pPr>
            <w:r w:rsidRPr="00474D03">
              <w:rPr>
                <w:rFonts w:asciiTheme="majorHAnsi" w:hAnsiTheme="majorHAnsi"/>
                <w:sz w:val="20"/>
                <w:szCs w:val="20"/>
                <w:lang w:val="es-ES"/>
              </w:rPr>
              <w:t>Osorno</w:t>
            </w:r>
          </w:p>
          <w:p w14:paraId="15D1941D" w14:textId="77777777" w:rsidR="00F077DB" w:rsidRPr="00BE3A95" w:rsidRDefault="00F077DB" w:rsidP="00F14F57">
            <w:pPr>
              <w:rPr>
                <w:rFonts w:asciiTheme="majorHAnsi" w:hAnsiTheme="majorHAnsi"/>
                <w:sz w:val="20"/>
                <w:szCs w:val="20"/>
                <w:lang w:val="es-ES"/>
              </w:rPr>
            </w:pPr>
            <w:r>
              <w:rPr>
                <w:rFonts w:asciiTheme="majorHAnsi" w:hAnsiTheme="majorHAnsi"/>
                <w:sz w:val="20"/>
                <w:szCs w:val="20"/>
                <w:lang w:val="es-ES"/>
              </w:rPr>
              <w:t>17 May. 2014</w:t>
            </w:r>
          </w:p>
        </w:tc>
        <w:tc>
          <w:tcPr>
            <w:tcW w:w="2410" w:type="dxa"/>
            <w:shd w:val="clear" w:color="auto" w:fill="C6D9F1" w:themeFill="text2" w:themeFillTint="33"/>
            <w:vAlign w:val="center"/>
          </w:tcPr>
          <w:p w14:paraId="242BD6C2" w14:textId="77777777" w:rsidR="00F077DB" w:rsidRPr="00BE3A95" w:rsidRDefault="00F077DB" w:rsidP="00F14F57">
            <w:pPr>
              <w:jc w:val="center"/>
              <w:rPr>
                <w:rFonts w:asciiTheme="majorHAnsi" w:hAnsiTheme="majorHAnsi"/>
                <w:sz w:val="20"/>
                <w:szCs w:val="20"/>
                <w:lang w:val="es-ES"/>
              </w:rPr>
            </w:pPr>
            <w:r w:rsidRPr="00474D03">
              <w:rPr>
                <w:rFonts w:asciiTheme="majorHAnsi" w:hAnsiTheme="majorHAnsi"/>
                <w:sz w:val="20"/>
                <w:szCs w:val="20"/>
                <w:lang w:val="es-ES"/>
              </w:rPr>
              <w:t>26 participantes</w:t>
            </w:r>
          </w:p>
        </w:tc>
        <w:tc>
          <w:tcPr>
            <w:tcW w:w="3402" w:type="dxa"/>
            <w:shd w:val="clear" w:color="auto" w:fill="C6D9F1" w:themeFill="text2" w:themeFillTint="33"/>
            <w:vAlign w:val="center"/>
          </w:tcPr>
          <w:p w14:paraId="40DA891F" w14:textId="77777777" w:rsidR="00F077DB" w:rsidRPr="00E532B0" w:rsidRDefault="00F077DB" w:rsidP="00F14F57">
            <w:pPr>
              <w:rPr>
                <w:rFonts w:asciiTheme="majorHAnsi" w:hAnsiTheme="majorHAnsi"/>
                <w:sz w:val="20"/>
                <w:szCs w:val="20"/>
                <w:lang w:val="es-ES"/>
              </w:rPr>
            </w:pPr>
            <w:r w:rsidRPr="00474D03">
              <w:rPr>
                <w:rFonts w:asciiTheme="majorHAnsi" w:hAnsiTheme="majorHAnsi"/>
                <w:sz w:val="20"/>
                <w:szCs w:val="20"/>
                <w:lang w:val="es-ES"/>
              </w:rPr>
              <w:t>74 participantes (colegios y parroquias)</w:t>
            </w:r>
          </w:p>
        </w:tc>
      </w:tr>
      <w:tr w:rsidR="00E532B0" w14:paraId="13AB90EE" w14:textId="77777777" w:rsidTr="004502DC">
        <w:tc>
          <w:tcPr>
            <w:tcW w:w="993" w:type="dxa"/>
            <w:vMerge w:val="restart"/>
            <w:textDirection w:val="btLr"/>
            <w:vAlign w:val="center"/>
          </w:tcPr>
          <w:p w14:paraId="04D7D5E9" w14:textId="77777777" w:rsidR="00E532B0" w:rsidRPr="00BE3A95" w:rsidRDefault="00E532B0" w:rsidP="00E532B0">
            <w:pPr>
              <w:ind w:left="113" w:right="113"/>
              <w:jc w:val="center"/>
              <w:rPr>
                <w:rFonts w:asciiTheme="majorHAnsi" w:hAnsiTheme="majorHAnsi"/>
                <w:sz w:val="20"/>
                <w:szCs w:val="20"/>
                <w:lang w:val="es-ES"/>
              </w:rPr>
            </w:pPr>
            <w:r>
              <w:rPr>
                <w:rFonts w:asciiTheme="majorHAnsi" w:hAnsiTheme="majorHAnsi"/>
                <w:sz w:val="20"/>
                <w:szCs w:val="20"/>
                <w:lang w:val="es-ES"/>
              </w:rPr>
              <w:t>AÑO 2015</w:t>
            </w:r>
          </w:p>
          <w:p w14:paraId="67360D5B" w14:textId="77777777" w:rsidR="00E532B0" w:rsidRPr="00BE3A95" w:rsidRDefault="00E532B0" w:rsidP="00E532B0">
            <w:pPr>
              <w:ind w:left="113" w:right="113"/>
              <w:jc w:val="center"/>
              <w:rPr>
                <w:rFonts w:asciiTheme="majorHAnsi" w:hAnsiTheme="majorHAnsi"/>
                <w:sz w:val="20"/>
                <w:szCs w:val="20"/>
                <w:lang w:val="es-ES"/>
              </w:rPr>
            </w:pPr>
          </w:p>
        </w:tc>
        <w:tc>
          <w:tcPr>
            <w:tcW w:w="2551" w:type="dxa"/>
            <w:shd w:val="clear" w:color="auto" w:fill="F2DBDB" w:themeFill="accent2" w:themeFillTint="33"/>
            <w:vAlign w:val="center"/>
          </w:tcPr>
          <w:p w14:paraId="1FAB415D" w14:textId="77777777" w:rsidR="00E532B0" w:rsidRDefault="00E532B0" w:rsidP="00F14F57">
            <w:pPr>
              <w:rPr>
                <w:rFonts w:asciiTheme="majorHAnsi" w:hAnsiTheme="majorHAnsi"/>
                <w:sz w:val="20"/>
                <w:szCs w:val="20"/>
                <w:lang w:val="es-ES"/>
              </w:rPr>
            </w:pPr>
            <w:r w:rsidRPr="00474D03">
              <w:rPr>
                <w:rFonts w:asciiTheme="majorHAnsi" w:hAnsiTheme="majorHAnsi"/>
                <w:sz w:val="20"/>
                <w:szCs w:val="20"/>
                <w:lang w:val="es-ES"/>
              </w:rPr>
              <w:t>Punta Arenas</w:t>
            </w:r>
          </w:p>
          <w:p w14:paraId="07F75672" w14:textId="77777777" w:rsidR="00E532B0" w:rsidRDefault="00E532B0" w:rsidP="00F14F57">
            <w:pPr>
              <w:rPr>
                <w:rFonts w:asciiTheme="majorHAnsi" w:hAnsiTheme="majorHAnsi"/>
                <w:sz w:val="20"/>
                <w:szCs w:val="20"/>
                <w:lang w:val="es-ES"/>
              </w:rPr>
            </w:pPr>
            <w:r>
              <w:rPr>
                <w:rFonts w:asciiTheme="majorHAnsi" w:hAnsiTheme="majorHAnsi"/>
                <w:sz w:val="20"/>
                <w:szCs w:val="20"/>
                <w:lang w:val="es-ES"/>
              </w:rPr>
              <w:t xml:space="preserve">1 de </w:t>
            </w:r>
            <w:proofErr w:type="spellStart"/>
            <w:r>
              <w:rPr>
                <w:rFonts w:asciiTheme="majorHAnsi" w:hAnsiTheme="majorHAnsi"/>
                <w:sz w:val="20"/>
                <w:szCs w:val="20"/>
                <w:lang w:val="es-ES"/>
              </w:rPr>
              <w:t>May</w:t>
            </w:r>
            <w:proofErr w:type="spellEnd"/>
            <w:r>
              <w:rPr>
                <w:rFonts w:asciiTheme="majorHAnsi" w:hAnsiTheme="majorHAnsi"/>
                <w:sz w:val="20"/>
                <w:szCs w:val="20"/>
                <w:lang w:val="es-ES"/>
              </w:rPr>
              <w:t>. 2015</w:t>
            </w:r>
          </w:p>
        </w:tc>
        <w:tc>
          <w:tcPr>
            <w:tcW w:w="2410" w:type="dxa"/>
            <w:shd w:val="clear" w:color="auto" w:fill="F2DBDB" w:themeFill="accent2" w:themeFillTint="33"/>
            <w:vAlign w:val="center"/>
          </w:tcPr>
          <w:p w14:paraId="36BBF5BB" w14:textId="77777777" w:rsidR="00E532B0" w:rsidRDefault="00E532B0" w:rsidP="00F14F57">
            <w:pPr>
              <w:jc w:val="center"/>
              <w:rPr>
                <w:rFonts w:asciiTheme="majorHAnsi" w:hAnsiTheme="majorHAnsi"/>
                <w:sz w:val="20"/>
                <w:szCs w:val="20"/>
                <w:lang w:val="es-ES"/>
              </w:rPr>
            </w:pPr>
            <w:r w:rsidRPr="00ED3339">
              <w:rPr>
                <w:rFonts w:asciiTheme="majorHAnsi" w:hAnsiTheme="majorHAnsi"/>
                <w:sz w:val="20"/>
                <w:szCs w:val="20"/>
                <w:lang w:val="es-ES"/>
              </w:rPr>
              <w:t>41 participantes</w:t>
            </w:r>
          </w:p>
        </w:tc>
        <w:tc>
          <w:tcPr>
            <w:tcW w:w="3402" w:type="dxa"/>
            <w:shd w:val="clear" w:color="auto" w:fill="F2DBDB" w:themeFill="accent2" w:themeFillTint="33"/>
            <w:vAlign w:val="center"/>
          </w:tcPr>
          <w:p w14:paraId="63CEE81D" w14:textId="77777777" w:rsidR="00E532B0" w:rsidRDefault="00E532B0" w:rsidP="00F14F57">
            <w:pPr>
              <w:rPr>
                <w:rFonts w:asciiTheme="majorHAnsi" w:hAnsiTheme="majorHAnsi"/>
                <w:lang w:val="es-ES"/>
              </w:rPr>
            </w:pPr>
            <w:r>
              <w:rPr>
                <w:rFonts w:asciiTheme="majorHAnsi" w:hAnsiTheme="majorHAnsi"/>
                <w:sz w:val="20"/>
                <w:szCs w:val="20"/>
                <w:lang w:val="es-ES"/>
              </w:rPr>
              <w:t>En programa 2016 159 participantes</w:t>
            </w:r>
          </w:p>
        </w:tc>
      </w:tr>
      <w:tr w:rsidR="00E532B0" w14:paraId="33360902" w14:textId="77777777" w:rsidTr="004502DC">
        <w:tc>
          <w:tcPr>
            <w:tcW w:w="993" w:type="dxa"/>
            <w:vMerge/>
          </w:tcPr>
          <w:p w14:paraId="37E3BF9F" w14:textId="77777777" w:rsidR="00E532B0" w:rsidRPr="00BE3A95" w:rsidRDefault="00E532B0" w:rsidP="004A1F48">
            <w:pPr>
              <w:rPr>
                <w:rFonts w:asciiTheme="majorHAnsi" w:hAnsiTheme="majorHAnsi"/>
                <w:sz w:val="20"/>
                <w:szCs w:val="20"/>
                <w:lang w:val="es-ES"/>
              </w:rPr>
            </w:pPr>
          </w:p>
        </w:tc>
        <w:tc>
          <w:tcPr>
            <w:tcW w:w="2551" w:type="dxa"/>
            <w:shd w:val="clear" w:color="auto" w:fill="F2DBDB" w:themeFill="accent2" w:themeFillTint="33"/>
            <w:vAlign w:val="center"/>
          </w:tcPr>
          <w:p w14:paraId="373B0357" w14:textId="77777777" w:rsidR="00E532B0" w:rsidRDefault="00E532B0" w:rsidP="00F14F57">
            <w:pPr>
              <w:rPr>
                <w:rFonts w:asciiTheme="majorHAnsi" w:hAnsiTheme="majorHAnsi"/>
                <w:sz w:val="20"/>
                <w:szCs w:val="20"/>
                <w:lang w:val="es-ES"/>
              </w:rPr>
            </w:pPr>
            <w:r>
              <w:rPr>
                <w:rFonts w:asciiTheme="majorHAnsi" w:hAnsiTheme="majorHAnsi"/>
                <w:sz w:val="20"/>
                <w:szCs w:val="20"/>
                <w:lang w:val="es-ES"/>
              </w:rPr>
              <w:t>Salesianos</w:t>
            </w:r>
          </w:p>
          <w:p w14:paraId="6DFBEC81" w14:textId="77777777" w:rsidR="00E532B0" w:rsidRPr="00BE3A95" w:rsidRDefault="00E532B0" w:rsidP="00F14F57">
            <w:pPr>
              <w:rPr>
                <w:rFonts w:asciiTheme="majorHAnsi" w:hAnsiTheme="majorHAnsi"/>
                <w:sz w:val="20"/>
                <w:szCs w:val="20"/>
                <w:lang w:val="es-ES"/>
              </w:rPr>
            </w:pPr>
            <w:r>
              <w:rPr>
                <w:rFonts w:asciiTheme="majorHAnsi" w:hAnsiTheme="majorHAnsi"/>
                <w:sz w:val="20"/>
                <w:szCs w:val="20"/>
                <w:lang w:val="es-ES"/>
              </w:rPr>
              <w:t xml:space="preserve">15 al 17 </w:t>
            </w:r>
            <w:proofErr w:type="spellStart"/>
            <w:r>
              <w:rPr>
                <w:rFonts w:asciiTheme="majorHAnsi" w:hAnsiTheme="majorHAnsi"/>
                <w:sz w:val="20"/>
                <w:szCs w:val="20"/>
                <w:lang w:val="es-ES"/>
              </w:rPr>
              <w:t>May</w:t>
            </w:r>
            <w:proofErr w:type="spellEnd"/>
            <w:r>
              <w:rPr>
                <w:rFonts w:asciiTheme="majorHAnsi" w:hAnsiTheme="majorHAnsi"/>
                <w:sz w:val="20"/>
                <w:szCs w:val="20"/>
                <w:lang w:val="es-ES"/>
              </w:rPr>
              <w:t>. 2015</w:t>
            </w:r>
          </w:p>
        </w:tc>
        <w:tc>
          <w:tcPr>
            <w:tcW w:w="2410" w:type="dxa"/>
            <w:shd w:val="clear" w:color="auto" w:fill="F2DBDB" w:themeFill="accent2" w:themeFillTint="33"/>
            <w:vAlign w:val="center"/>
          </w:tcPr>
          <w:p w14:paraId="74AD1123" w14:textId="77777777" w:rsidR="00E532B0" w:rsidRPr="00AB6EFD" w:rsidRDefault="00E532B0" w:rsidP="00F14F57">
            <w:pPr>
              <w:jc w:val="center"/>
              <w:rPr>
                <w:rFonts w:asciiTheme="majorHAnsi" w:hAnsiTheme="majorHAnsi"/>
                <w:sz w:val="20"/>
                <w:szCs w:val="20"/>
                <w:lang w:val="es-ES"/>
              </w:rPr>
            </w:pPr>
            <w:r>
              <w:rPr>
                <w:rFonts w:asciiTheme="majorHAnsi" w:hAnsiTheme="majorHAnsi"/>
                <w:sz w:val="20"/>
                <w:szCs w:val="20"/>
                <w:lang w:val="es-ES"/>
              </w:rPr>
              <w:t>108</w:t>
            </w:r>
            <w:r w:rsidRPr="00AB6EFD">
              <w:rPr>
                <w:rFonts w:asciiTheme="majorHAnsi" w:hAnsiTheme="majorHAnsi"/>
                <w:sz w:val="20"/>
                <w:szCs w:val="20"/>
                <w:lang w:val="es-ES"/>
              </w:rPr>
              <w:t xml:space="preserve"> </w:t>
            </w:r>
            <w:r>
              <w:rPr>
                <w:rFonts w:asciiTheme="majorHAnsi" w:hAnsiTheme="majorHAnsi"/>
                <w:sz w:val="20"/>
                <w:szCs w:val="20"/>
                <w:lang w:val="es-ES"/>
              </w:rPr>
              <w:t>participantes</w:t>
            </w:r>
          </w:p>
          <w:p w14:paraId="2E776AB8" w14:textId="77777777" w:rsidR="00E532B0" w:rsidRPr="00BE3A95" w:rsidRDefault="00E532B0" w:rsidP="00F14F57">
            <w:pPr>
              <w:jc w:val="center"/>
              <w:rPr>
                <w:rFonts w:asciiTheme="majorHAnsi" w:hAnsiTheme="majorHAnsi"/>
                <w:sz w:val="20"/>
                <w:szCs w:val="20"/>
                <w:lang w:val="es-ES"/>
              </w:rPr>
            </w:pPr>
          </w:p>
        </w:tc>
        <w:tc>
          <w:tcPr>
            <w:tcW w:w="3402" w:type="dxa"/>
            <w:shd w:val="clear" w:color="auto" w:fill="F2DBDB" w:themeFill="accent2" w:themeFillTint="33"/>
            <w:vAlign w:val="center"/>
          </w:tcPr>
          <w:p w14:paraId="3645EA30" w14:textId="77777777" w:rsidR="00E532B0" w:rsidRDefault="00E532B0" w:rsidP="00F14F57">
            <w:pPr>
              <w:rPr>
                <w:rFonts w:asciiTheme="majorHAnsi" w:hAnsiTheme="majorHAnsi"/>
                <w:lang w:val="es-ES"/>
              </w:rPr>
            </w:pPr>
          </w:p>
        </w:tc>
      </w:tr>
      <w:tr w:rsidR="00E532B0" w14:paraId="29283B60" w14:textId="77777777" w:rsidTr="004502DC">
        <w:tc>
          <w:tcPr>
            <w:tcW w:w="993" w:type="dxa"/>
            <w:vMerge/>
          </w:tcPr>
          <w:p w14:paraId="3B0455D6" w14:textId="77777777" w:rsidR="00E532B0" w:rsidRPr="00BE3A95" w:rsidRDefault="00E532B0" w:rsidP="004A1F48">
            <w:pPr>
              <w:rPr>
                <w:rFonts w:asciiTheme="majorHAnsi" w:hAnsiTheme="majorHAnsi"/>
                <w:sz w:val="20"/>
                <w:szCs w:val="20"/>
                <w:lang w:val="es-ES"/>
              </w:rPr>
            </w:pPr>
          </w:p>
        </w:tc>
        <w:tc>
          <w:tcPr>
            <w:tcW w:w="2551" w:type="dxa"/>
            <w:shd w:val="clear" w:color="auto" w:fill="F2DBDB" w:themeFill="accent2" w:themeFillTint="33"/>
            <w:vAlign w:val="center"/>
          </w:tcPr>
          <w:p w14:paraId="305DD0DA" w14:textId="77777777" w:rsidR="00E532B0" w:rsidRDefault="00E532B0" w:rsidP="00F14F57">
            <w:pPr>
              <w:rPr>
                <w:rFonts w:asciiTheme="majorHAnsi" w:hAnsiTheme="majorHAnsi"/>
                <w:sz w:val="20"/>
                <w:szCs w:val="20"/>
                <w:lang w:val="es-ES"/>
              </w:rPr>
            </w:pPr>
            <w:r w:rsidRPr="00474D03">
              <w:rPr>
                <w:rFonts w:asciiTheme="majorHAnsi" w:hAnsiTheme="majorHAnsi"/>
                <w:sz w:val="20"/>
                <w:szCs w:val="20"/>
                <w:lang w:val="es-ES"/>
              </w:rPr>
              <w:t>Rancagua</w:t>
            </w:r>
          </w:p>
          <w:p w14:paraId="1A221A6F" w14:textId="77777777" w:rsidR="00E532B0" w:rsidRPr="00474D03" w:rsidRDefault="00E532B0" w:rsidP="00F14F57">
            <w:pPr>
              <w:rPr>
                <w:rFonts w:asciiTheme="majorHAnsi" w:hAnsiTheme="majorHAnsi"/>
                <w:sz w:val="20"/>
                <w:szCs w:val="20"/>
                <w:lang w:val="es-ES"/>
              </w:rPr>
            </w:pPr>
            <w:r>
              <w:rPr>
                <w:rFonts w:asciiTheme="majorHAnsi" w:hAnsiTheme="majorHAnsi"/>
                <w:sz w:val="20"/>
                <w:szCs w:val="20"/>
                <w:lang w:val="es-ES"/>
              </w:rPr>
              <w:t>6 Jun. 2015</w:t>
            </w:r>
          </w:p>
        </w:tc>
        <w:tc>
          <w:tcPr>
            <w:tcW w:w="2410" w:type="dxa"/>
            <w:shd w:val="clear" w:color="auto" w:fill="F2DBDB" w:themeFill="accent2" w:themeFillTint="33"/>
            <w:vAlign w:val="center"/>
          </w:tcPr>
          <w:p w14:paraId="295CC2A2" w14:textId="77777777" w:rsidR="00E532B0" w:rsidRPr="00474D03" w:rsidRDefault="00E532B0" w:rsidP="00F14F57">
            <w:pPr>
              <w:jc w:val="center"/>
              <w:rPr>
                <w:rFonts w:asciiTheme="majorHAnsi" w:hAnsiTheme="majorHAnsi"/>
                <w:sz w:val="20"/>
                <w:szCs w:val="20"/>
                <w:lang w:val="es-ES"/>
              </w:rPr>
            </w:pPr>
            <w:r w:rsidRPr="00474D03">
              <w:rPr>
                <w:rFonts w:asciiTheme="majorHAnsi" w:hAnsiTheme="majorHAnsi"/>
                <w:sz w:val="20"/>
                <w:szCs w:val="20"/>
                <w:lang w:val="es-ES"/>
              </w:rPr>
              <w:t>49 participantes</w:t>
            </w:r>
          </w:p>
        </w:tc>
        <w:tc>
          <w:tcPr>
            <w:tcW w:w="3402" w:type="dxa"/>
            <w:shd w:val="clear" w:color="auto" w:fill="F2DBDB" w:themeFill="accent2" w:themeFillTint="33"/>
            <w:vAlign w:val="center"/>
          </w:tcPr>
          <w:p w14:paraId="66A37E11" w14:textId="77777777" w:rsidR="00E532B0" w:rsidRPr="00474D03" w:rsidRDefault="00E532B0" w:rsidP="00F14F57">
            <w:pPr>
              <w:rPr>
                <w:rFonts w:asciiTheme="majorHAnsi" w:hAnsiTheme="majorHAnsi"/>
                <w:sz w:val="20"/>
                <w:szCs w:val="20"/>
                <w:lang w:val="es-ES"/>
              </w:rPr>
            </w:pPr>
            <w:r w:rsidRPr="00474D03">
              <w:rPr>
                <w:rFonts w:asciiTheme="majorHAnsi" w:hAnsiTheme="majorHAnsi"/>
                <w:sz w:val="20"/>
                <w:szCs w:val="20"/>
                <w:lang w:val="es-ES"/>
              </w:rPr>
              <w:t>En programa 2016 4 talleres con un total de 200 participantes</w:t>
            </w:r>
          </w:p>
        </w:tc>
      </w:tr>
      <w:tr w:rsidR="00E532B0" w14:paraId="7234744C" w14:textId="77777777" w:rsidTr="004502DC">
        <w:tc>
          <w:tcPr>
            <w:tcW w:w="993" w:type="dxa"/>
            <w:vMerge/>
          </w:tcPr>
          <w:p w14:paraId="077AAC9E" w14:textId="77777777" w:rsidR="00E532B0" w:rsidRPr="00BE3A95" w:rsidRDefault="00E532B0" w:rsidP="004A1F48">
            <w:pPr>
              <w:rPr>
                <w:rFonts w:asciiTheme="majorHAnsi" w:hAnsiTheme="majorHAnsi"/>
                <w:sz w:val="20"/>
                <w:szCs w:val="20"/>
                <w:lang w:val="es-ES"/>
              </w:rPr>
            </w:pPr>
          </w:p>
        </w:tc>
        <w:tc>
          <w:tcPr>
            <w:tcW w:w="2551" w:type="dxa"/>
            <w:shd w:val="clear" w:color="auto" w:fill="F2DBDB" w:themeFill="accent2" w:themeFillTint="33"/>
            <w:vAlign w:val="center"/>
          </w:tcPr>
          <w:p w14:paraId="083CDB9B" w14:textId="77777777" w:rsidR="00E532B0" w:rsidRPr="00474D03" w:rsidRDefault="00E532B0" w:rsidP="00F14F57">
            <w:pPr>
              <w:rPr>
                <w:rFonts w:asciiTheme="majorHAnsi" w:hAnsiTheme="majorHAnsi"/>
                <w:sz w:val="20"/>
                <w:szCs w:val="20"/>
                <w:lang w:val="es-ES"/>
              </w:rPr>
            </w:pPr>
            <w:r w:rsidRPr="00474D03">
              <w:rPr>
                <w:rFonts w:asciiTheme="majorHAnsi" w:hAnsiTheme="majorHAnsi"/>
                <w:sz w:val="20"/>
                <w:szCs w:val="20"/>
                <w:lang w:val="es-ES"/>
              </w:rPr>
              <w:t>Arica</w:t>
            </w:r>
          </w:p>
          <w:p w14:paraId="21C1713F" w14:textId="77777777" w:rsidR="00E532B0" w:rsidRPr="00BE3A95" w:rsidRDefault="00E532B0" w:rsidP="00F14F57">
            <w:pPr>
              <w:rPr>
                <w:rFonts w:asciiTheme="majorHAnsi" w:hAnsiTheme="majorHAnsi"/>
                <w:sz w:val="20"/>
                <w:szCs w:val="20"/>
                <w:lang w:val="es-ES"/>
              </w:rPr>
            </w:pPr>
            <w:r w:rsidRPr="00474D03">
              <w:rPr>
                <w:rFonts w:asciiTheme="majorHAnsi" w:hAnsiTheme="majorHAnsi"/>
                <w:sz w:val="20"/>
                <w:szCs w:val="20"/>
                <w:lang w:val="es-ES"/>
              </w:rPr>
              <w:t>17 al 18 de Julio 2015</w:t>
            </w:r>
          </w:p>
        </w:tc>
        <w:tc>
          <w:tcPr>
            <w:tcW w:w="2410" w:type="dxa"/>
            <w:shd w:val="clear" w:color="auto" w:fill="F2DBDB" w:themeFill="accent2" w:themeFillTint="33"/>
            <w:vAlign w:val="center"/>
          </w:tcPr>
          <w:p w14:paraId="1522509C" w14:textId="77777777" w:rsidR="00E532B0" w:rsidRPr="00BE3A95" w:rsidRDefault="00E532B0" w:rsidP="00F14F57">
            <w:pPr>
              <w:jc w:val="center"/>
              <w:rPr>
                <w:rFonts w:asciiTheme="majorHAnsi" w:hAnsiTheme="majorHAnsi"/>
                <w:sz w:val="20"/>
                <w:szCs w:val="20"/>
                <w:lang w:val="es-ES"/>
              </w:rPr>
            </w:pPr>
            <w:r w:rsidRPr="00474D03">
              <w:rPr>
                <w:rFonts w:asciiTheme="majorHAnsi" w:hAnsiTheme="majorHAnsi"/>
                <w:sz w:val="20"/>
                <w:szCs w:val="20"/>
                <w:lang w:val="es-ES"/>
              </w:rPr>
              <w:t>40 participantes</w:t>
            </w:r>
          </w:p>
        </w:tc>
        <w:tc>
          <w:tcPr>
            <w:tcW w:w="3402" w:type="dxa"/>
            <w:shd w:val="clear" w:color="auto" w:fill="F2DBDB" w:themeFill="accent2" w:themeFillTint="33"/>
            <w:vAlign w:val="center"/>
          </w:tcPr>
          <w:p w14:paraId="607B3887" w14:textId="77777777" w:rsidR="00E532B0" w:rsidRDefault="00E532B0" w:rsidP="00F14F57">
            <w:pPr>
              <w:rPr>
                <w:rFonts w:asciiTheme="majorHAnsi" w:hAnsiTheme="majorHAnsi"/>
                <w:lang w:val="es-ES"/>
              </w:rPr>
            </w:pPr>
            <w:r w:rsidRPr="00474D03">
              <w:rPr>
                <w:rFonts w:asciiTheme="majorHAnsi" w:hAnsiTheme="majorHAnsi"/>
                <w:sz w:val="20"/>
                <w:szCs w:val="20"/>
                <w:lang w:val="es-ES"/>
              </w:rPr>
              <w:t>En programa</w:t>
            </w:r>
            <w:r>
              <w:rPr>
                <w:rFonts w:asciiTheme="majorHAnsi" w:hAnsiTheme="majorHAnsi"/>
                <w:sz w:val="20"/>
                <w:szCs w:val="20"/>
                <w:lang w:val="es-ES"/>
              </w:rPr>
              <w:t xml:space="preserve"> 2016</w:t>
            </w:r>
            <w:r w:rsidRPr="00474D03">
              <w:rPr>
                <w:rFonts w:asciiTheme="majorHAnsi" w:hAnsiTheme="majorHAnsi"/>
                <w:sz w:val="20"/>
                <w:szCs w:val="20"/>
                <w:lang w:val="es-ES"/>
              </w:rPr>
              <w:t xml:space="preserve"> segundo taller 120 participantes</w:t>
            </w:r>
          </w:p>
        </w:tc>
      </w:tr>
      <w:tr w:rsidR="00E532B0" w14:paraId="3633AD20" w14:textId="77777777" w:rsidTr="004502DC">
        <w:tc>
          <w:tcPr>
            <w:tcW w:w="993" w:type="dxa"/>
            <w:vMerge/>
          </w:tcPr>
          <w:p w14:paraId="615E7EF8" w14:textId="77777777" w:rsidR="00E532B0" w:rsidRPr="00BE3A95" w:rsidRDefault="00E532B0" w:rsidP="004A1F48">
            <w:pPr>
              <w:rPr>
                <w:rFonts w:asciiTheme="majorHAnsi" w:hAnsiTheme="majorHAnsi"/>
                <w:sz w:val="20"/>
                <w:szCs w:val="20"/>
                <w:lang w:val="es-ES"/>
              </w:rPr>
            </w:pPr>
          </w:p>
        </w:tc>
        <w:tc>
          <w:tcPr>
            <w:tcW w:w="2551" w:type="dxa"/>
            <w:shd w:val="clear" w:color="auto" w:fill="F2DBDB" w:themeFill="accent2" w:themeFillTint="33"/>
            <w:vAlign w:val="center"/>
          </w:tcPr>
          <w:p w14:paraId="0139D793" w14:textId="77777777" w:rsidR="00E532B0" w:rsidRPr="00474D03" w:rsidRDefault="00E532B0" w:rsidP="00F14F57">
            <w:pPr>
              <w:rPr>
                <w:rFonts w:asciiTheme="majorHAnsi" w:hAnsiTheme="majorHAnsi"/>
                <w:sz w:val="20"/>
                <w:szCs w:val="20"/>
                <w:lang w:val="es-ES"/>
              </w:rPr>
            </w:pPr>
            <w:r w:rsidRPr="00474D03">
              <w:rPr>
                <w:rFonts w:asciiTheme="majorHAnsi" w:hAnsiTheme="majorHAnsi"/>
                <w:sz w:val="20"/>
                <w:szCs w:val="20"/>
                <w:lang w:val="es-ES"/>
              </w:rPr>
              <w:t>Linares</w:t>
            </w:r>
          </w:p>
          <w:p w14:paraId="230FCFF6" w14:textId="77777777" w:rsidR="00E532B0" w:rsidRPr="00BE3A95" w:rsidRDefault="00E532B0" w:rsidP="00F14F57">
            <w:pPr>
              <w:rPr>
                <w:rFonts w:asciiTheme="majorHAnsi" w:hAnsiTheme="majorHAnsi"/>
                <w:sz w:val="20"/>
                <w:szCs w:val="20"/>
                <w:lang w:val="es-ES"/>
              </w:rPr>
            </w:pPr>
            <w:r w:rsidRPr="00474D03">
              <w:rPr>
                <w:rFonts w:asciiTheme="majorHAnsi" w:hAnsiTheme="majorHAnsi"/>
                <w:sz w:val="20"/>
                <w:szCs w:val="20"/>
                <w:lang w:val="es-ES"/>
              </w:rPr>
              <w:t>11 al 13 Dic. 2015</w:t>
            </w:r>
          </w:p>
        </w:tc>
        <w:tc>
          <w:tcPr>
            <w:tcW w:w="2410" w:type="dxa"/>
            <w:shd w:val="clear" w:color="auto" w:fill="F2DBDB" w:themeFill="accent2" w:themeFillTint="33"/>
            <w:vAlign w:val="center"/>
          </w:tcPr>
          <w:p w14:paraId="30A9D4A1" w14:textId="77777777" w:rsidR="00E532B0" w:rsidRPr="00BE3A95" w:rsidRDefault="00E532B0" w:rsidP="00F14F57">
            <w:pPr>
              <w:jc w:val="center"/>
              <w:rPr>
                <w:rFonts w:asciiTheme="majorHAnsi" w:hAnsiTheme="majorHAnsi"/>
                <w:sz w:val="20"/>
                <w:szCs w:val="20"/>
                <w:lang w:val="es-ES"/>
              </w:rPr>
            </w:pPr>
            <w:r w:rsidRPr="00474D03">
              <w:rPr>
                <w:rFonts w:asciiTheme="majorHAnsi" w:hAnsiTheme="majorHAnsi"/>
                <w:sz w:val="20"/>
                <w:szCs w:val="20"/>
                <w:lang w:val="es-ES"/>
              </w:rPr>
              <w:t>150 participantes</w:t>
            </w:r>
          </w:p>
        </w:tc>
        <w:tc>
          <w:tcPr>
            <w:tcW w:w="3402" w:type="dxa"/>
            <w:shd w:val="clear" w:color="auto" w:fill="F2DBDB" w:themeFill="accent2" w:themeFillTint="33"/>
            <w:vAlign w:val="center"/>
          </w:tcPr>
          <w:p w14:paraId="7E4EF5AB" w14:textId="77777777" w:rsidR="00E532B0" w:rsidRDefault="00E532B0" w:rsidP="00F14F57">
            <w:pPr>
              <w:rPr>
                <w:rFonts w:asciiTheme="majorHAnsi" w:hAnsiTheme="majorHAnsi"/>
                <w:lang w:val="es-ES"/>
              </w:rPr>
            </w:pPr>
          </w:p>
        </w:tc>
      </w:tr>
      <w:tr w:rsidR="00E532B0" w14:paraId="7607ABFA" w14:textId="77777777" w:rsidTr="004502DC">
        <w:tc>
          <w:tcPr>
            <w:tcW w:w="993" w:type="dxa"/>
            <w:vMerge w:val="restart"/>
            <w:textDirection w:val="btLr"/>
            <w:vAlign w:val="center"/>
          </w:tcPr>
          <w:p w14:paraId="77857A91" w14:textId="77777777" w:rsidR="00E532B0" w:rsidRDefault="00E532B0" w:rsidP="00E532B0">
            <w:pPr>
              <w:ind w:left="113" w:right="113"/>
              <w:jc w:val="center"/>
              <w:rPr>
                <w:rFonts w:asciiTheme="majorHAnsi" w:hAnsiTheme="majorHAnsi"/>
                <w:sz w:val="20"/>
                <w:szCs w:val="20"/>
                <w:lang w:val="es-ES"/>
              </w:rPr>
            </w:pPr>
            <w:r>
              <w:rPr>
                <w:rFonts w:asciiTheme="majorHAnsi" w:hAnsiTheme="majorHAnsi"/>
                <w:sz w:val="20"/>
                <w:szCs w:val="20"/>
                <w:lang w:val="es-ES"/>
              </w:rPr>
              <w:t>PROGRAMA</w:t>
            </w:r>
          </w:p>
          <w:p w14:paraId="56BBF3A0" w14:textId="77777777" w:rsidR="00E532B0" w:rsidRPr="00BE3A95" w:rsidRDefault="00E532B0" w:rsidP="00E532B0">
            <w:pPr>
              <w:ind w:left="113" w:right="113"/>
              <w:jc w:val="center"/>
              <w:rPr>
                <w:rFonts w:asciiTheme="majorHAnsi" w:hAnsiTheme="majorHAnsi"/>
                <w:sz w:val="20"/>
                <w:szCs w:val="20"/>
                <w:lang w:val="es-ES"/>
              </w:rPr>
            </w:pPr>
            <w:r w:rsidRPr="00E532B0">
              <w:rPr>
                <w:rFonts w:asciiTheme="majorHAnsi" w:hAnsiTheme="majorHAnsi"/>
                <w:sz w:val="20"/>
                <w:szCs w:val="20"/>
                <w:lang w:val="es-ES"/>
              </w:rPr>
              <w:t>AÑO 201</w:t>
            </w:r>
            <w:r>
              <w:rPr>
                <w:rFonts w:asciiTheme="majorHAnsi" w:hAnsiTheme="majorHAnsi"/>
                <w:sz w:val="20"/>
                <w:szCs w:val="20"/>
                <w:lang w:val="es-ES"/>
              </w:rPr>
              <w:t>6</w:t>
            </w:r>
          </w:p>
        </w:tc>
        <w:tc>
          <w:tcPr>
            <w:tcW w:w="2551" w:type="dxa"/>
            <w:shd w:val="clear" w:color="auto" w:fill="C6D9F1" w:themeFill="text2" w:themeFillTint="33"/>
            <w:vAlign w:val="center"/>
          </w:tcPr>
          <w:p w14:paraId="037E3126" w14:textId="77777777" w:rsidR="00E532B0" w:rsidRDefault="00E532B0" w:rsidP="00F14F57">
            <w:pPr>
              <w:rPr>
                <w:rFonts w:asciiTheme="majorHAnsi" w:hAnsiTheme="majorHAnsi"/>
                <w:sz w:val="20"/>
                <w:szCs w:val="20"/>
                <w:lang w:val="es-ES"/>
              </w:rPr>
            </w:pPr>
            <w:r w:rsidRPr="00474D03">
              <w:rPr>
                <w:rFonts w:asciiTheme="majorHAnsi" w:hAnsiTheme="majorHAnsi"/>
                <w:sz w:val="20"/>
                <w:szCs w:val="20"/>
                <w:lang w:val="es-ES"/>
              </w:rPr>
              <w:t>Osorno</w:t>
            </w:r>
          </w:p>
          <w:p w14:paraId="1B302120" w14:textId="77777777" w:rsidR="00E532B0" w:rsidRPr="00BE3A95" w:rsidRDefault="00E532B0" w:rsidP="00F14F57">
            <w:pPr>
              <w:rPr>
                <w:rFonts w:asciiTheme="majorHAnsi" w:hAnsiTheme="majorHAnsi"/>
                <w:sz w:val="20"/>
                <w:szCs w:val="20"/>
                <w:lang w:val="es-ES"/>
              </w:rPr>
            </w:pPr>
            <w:r>
              <w:rPr>
                <w:rFonts w:asciiTheme="majorHAnsi" w:hAnsiTheme="majorHAnsi"/>
                <w:sz w:val="20"/>
                <w:szCs w:val="20"/>
                <w:lang w:val="es-ES"/>
              </w:rPr>
              <w:t>Durante el año</w:t>
            </w:r>
          </w:p>
        </w:tc>
        <w:tc>
          <w:tcPr>
            <w:tcW w:w="2410" w:type="dxa"/>
            <w:shd w:val="clear" w:color="auto" w:fill="C6D9F1" w:themeFill="text2" w:themeFillTint="33"/>
            <w:vAlign w:val="center"/>
          </w:tcPr>
          <w:p w14:paraId="20738372" w14:textId="77777777" w:rsidR="00E532B0" w:rsidRDefault="00E532B0" w:rsidP="00F14F57">
            <w:pPr>
              <w:jc w:val="center"/>
              <w:rPr>
                <w:rFonts w:asciiTheme="majorHAnsi" w:hAnsiTheme="majorHAnsi"/>
                <w:sz w:val="20"/>
                <w:szCs w:val="20"/>
                <w:lang w:val="es-ES"/>
              </w:rPr>
            </w:pPr>
            <w:r w:rsidRPr="00474D03">
              <w:rPr>
                <w:rFonts w:asciiTheme="majorHAnsi" w:hAnsiTheme="majorHAnsi"/>
                <w:sz w:val="20"/>
                <w:szCs w:val="20"/>
                <w:lang w:val="es-ES"/>
              </w:rPr>
              <w:t>200 participantes</w:t>
            </w:r>
          </w:p>
          <w:p w14:paraId="0A867672" w14:textId="77777777" w:rsidR="00F14F57" w:rsidRPr="00BE3A95" w:rsidRDefault="00F14F57" w:rsidP="00F14F57">
            <w:pPr>
              <w:jc w:val="center"/>
              <w:rPr>
                <w:rFonts w:asciiTheme="majorHAnsi" w:hAnsiTheme="majorHAnsi"/>
                <w:sz w:val="20"/>
                <w:szCs w:val="20"/>
                <w:lang w:val="es-ES"/>
              </w:rPr>
            </w:pPr>
            <w:r>
              <w:rPr>
                <w:rFonts w:asciiTheme="majorHAnsi" w:hAnsiTheme="majorHAnsi"/>
                <w:sz w:val="20"/>
                <w:szCs w:val="20"/>
                <w:lang w:val="es-ES"/>
              </w:rPr>
              <w:t>Parroquias y colegios</w:t>
            </w:r>
          </w:p>
        </w:tc>
        <w:tc>
          <w:tcPr>
            <w:tcW w:w="3402" w:type="dxa"/>
            <w:shd w:val="clear" w:color="auto" w:fill="C6D9F1" w:themeFill="text2" w:themeFillTint="33"/>
            <w:vAlign w:val="center"/>
          </w:tcPr>
          <w:p w14:paraId="637AB892" w14:textId="77777777" w:rsidR="00E532B0" w:rsidRDefault="00E532B0" w:rsidP="00F14F57">
            <w:pPr>
              <w:rPr>
                <w:rFonts w:asciiTheme="majorHAnsi" w:hAnsiTheme="majorHAnsi"/>
                <w:lang w:val="es-ES"/>
              </w:rPr>
            </w:pPr>
            <w:r w:rsidRPr="00474D03">
              <w:rPr>
                <w:rFonts w:asciiTheme="majorHAnsi" w:hAnsiTheme="majorHAnsi"/>
                <w:sz w:val="20"/>
                <w:szCs w:val="20"/>
                <w:lang w:val="es-ES"/>
              </w:rPr>
              <w:t>En programa 2016 100 participantes</w:t>
            </w:r>
          </w:p>
        </w:tc>
      </w:tr>
      <w:tr w:rsidR="00E532B0" w14:paraId="6948093D" w14:textId="77777777" w:rsidTr="004502DC">
        <w:tc>
          <w:tcPr>
            <w:tcW w:w="993" w:type="dxa"/>
            <w:vMerge/>
          </w:tcPr>
          <w:p w14:paraId="1F5D8817" w14:textId="77777777" w:rsidR="00E532B0" w:rsidRPr="00BE3A95" w:rsidRDefault="00E532B0" w:rsidP="004A1F48">
            <w:pPr>
              <w:rPr>
                <w:rFonts w:asciiTheme="majorHAnsi" w:hAnsiTheme="majorHAnsi"/>
                <w:sz w:val="20"/>
                <w:szCs w:val="20"/>
                <w:lang w:val="es-ES"/>
              </w:rPr>
            </w:pPr>
          </w:p>
        </w:tc>
        <w:tc>
          <w:tcPr>
            <w:tcW w:w="2551" w:type="dxa"/>
            <w:shd w:val="clear" w:color="auto" w:fill="C6D9F1" w:themeFill="text2" w:themeFillTint="33"/>
            <w:vAlign w:val="center"/>
          </w:tcPr>
          <w:p w14:paraId="623A8DFB" w14:textId="77777777" w:rsidR="00E532B0" w:rsidRPr="00BE3A95" w:rsidRDefault="00E532B0" w:rsidP="00F14F57">
            <w:pPr>
              <w:rPr>
                <w:rFonts w:asciiTheme="majorHAnsi" w:hAnsiTheme="majorHAnsi"/>
                <w:sz w:val="20"/>
                <w:szCs w:val="20"/>
                <w:lang w:val="es-ES"/>
              </w:rPr>
            </w:pPr>
            <w:r w:rsidRPr="00ED3339">
              <w:rPr>
                <w:rFonts w:asciiTheme="majorHAnsi" w:hAnsiTheme="majorHAnsi"/>
                <w:sz w:val="20"/>
                <w:szCs w:val="20"/>
                <w:lang w:val="es-ES"/>
              </w:rPr>
              <w:t>Chiloé</w:t>
            </w:r>
          </w:p>
        </w:tc>
        <w:tc>
          <w:tcPr>
            <w:tcW w:w="2410" w:type="dxa"/>
            <w:shd w:val="clear" w:color="auto" w:fill="C6D9F1" w:themeFill="text2" w:themeFillTint="33"/>
            <w:vAlign w:val="center"/>
          </w:tcPr>
          <w:p w14:paraId="7B65B5CA" w14:textId="77777777" w:rsidR="00E532B0" w:rsidRPr="00BE3A95" w:rsidRDefault="00E532B0" w:rsidP="00F14F57">
            <w:pPr>
              <w:jc w:val="center"/>
              <w:rPr>
                <w:rFonts w:asciiTheme="majorHAnsi" w:hAnsiTheme="majorHAnsi"/>
                <w:sz w:val="20"/>
                <w:szCs w:val="20"/>
                <w:lang w:val="es-ES"/>
              </w:rPr>
            </w:pPr>
          </w:p>
        </w:tc>
        <w:tc>
          <w:tcPr>
            <w:tcW w:w="3402" w:type="dxa"/>
            <w:shd w:val="clear" w:color="auto" w:fill="C6D9F1" w:themeFill="text2" w:themeFillTint="33"/>
            <w:vAlign w:val="center"/>
          </w:tcPr>
          <w:p w14:paraId="07FBFDE6" w14:textId="77777777" w:rsidR="00E532B0" w:rsidRDefault="00E532B0" w:rsidP="00F14F57">
            <w:pPr>
              <w:rPr>
                <w:rFonts w:asciiTheme="majorHAnsi" w:hAnsiTheme="majorHAnsi"/>
                <w:lang w:val="es-ES"/>
              </w:rPr>
            </w:pPr>
            <w:r w:rsidRPr="00ED3339">
              <w:rPr>
                <w:rFonts w:asciiTheme="majorHAnsi" w:hAnsiTheme="majorHAnsi"/>
                <w:sz w:val="20"/>
                <w:szCs w:val="20"/>
                <w:lang w:val="es-ES"/>
              </w:rPr>
              <w:t>En programa 2016 50 participantes</w:t>
            </w:r>
          </w:p>
        </w:tc>
      </w:tr>
      <w:tr w:rsidR="00E532B0" w14:paraId="2FB6BDE2" w14:textId="77777777" w:rsidTr="004502DC">
        <w:tc>
          <w:tcPr>
            <w:tcW w:w="993" w:type="dxa"/>
            <w:vMerge/>
          </w:tcPr>
          <w:p w14:paraId="0B975B34" w14:textId="77777777" w:rsidR="00E532B0" w:rsidRPr="00BE3A95" w:rsidRDefault="00E532B0" w:rsidP="004A1F48">
            <w:pPr>
              <w:rPr>
                <w:rFonts w:asciiTheme="majorHAnsi" w:hAnsiTheme="majorHAnsi"/>
                <w:sz w:val="20"/>
                <w:szCs w:val="20"/>
                <w:lang w:val="es-ES"/>
              </w:rPr>
            </w:pPr>
          </w:p>
        </w:tc>
        <w:tc>
          <w:tcPr>
            <w:tcW w:w="2551" w:type="dxa"/>
            <w:shd w:val="clear" w:color="auto" w:fill="C6D9F1" w:themeFill="text2" w:themeFillTint="33"/>
            <w:vAlign w:val="center"/>
          </w:tcPr>
          <w:p w14:paraId="48929EE6" w14:textId="77777777" w:rsidR="00E532B0" w:rsidRPr="00BE3A95" w:rsidRDefault="00E532B0" w:rsidP="00F14F57">
            <w:pPr>
              <w:rPr>
                <w:rFonts w:asciiTheme="majorHAnsi" w:hAnsiTheme="majorHAnsi"/>
                <w:sz w:val="20"/>
                <w:szCs w:val="20"/>
                <w:lang w:val="es-ES"/>
              </w:rPr>
            </w:pPr>
            <w:r w:rsidRPr="00ED3339">
              <w:rPr>
                <w:rFonts w:asciiTheme="majorHAnsi" w:hAnsiTheme="majorHAnsi"/>
                <w:sz w:val="20"/>
                <w:szCs w:val="20"/>
                <w:lang w:val="es-ES"/>
              </w:rPr>
              <w:t>Concepción</w:t>
            </w:r>
          </w:p>
        </w:tc>
        <w:tc>
          <w:tcPr>
            <w:tcW w:w="2410" w:type="dxa"/>
            <w:shd w:val="clear" w:color="auto" w:fill="C6D9F1" w:themeFill="text2" w:themeFillTint="33"/>
            <w:vAlign w:val="center"/>
          </w:tcPr>
          <w:p w14:paraId="3BE6C28F" w14:textId="77777777" w:rsidR="00E532B0" w:rsidRPr="00BE3A95" w:rsidRDefault="00E532B0" w:rsidP="00F14F57">
            <w:pPr>
              <w:jc w:val="center"/>
              <w:rPr>
                <w:rFonts w:asciiTheme="majorHAnsi" w:hAnsiTheme="majorHAnsi"/>
                <w:sz w:val="20"/>
                <w:szCs w:val="20"/>
                <w:lang w:val="es-ES"/>
              </w:rPr>
            </w:pPr>
          </w:p>
        </w:tc>
        <w:tc>
          <w:tcPr>
            <w:tcW w:w="3402" w:type="dxa"/>
            <w:shd w:val="clear" w:color="auto" w:fill="C6D9F1" w:themeFill="text2" w:themeFillTint="33"/>
            <w:vAlign w:val="center"/>
          </w:tcPr>
          <w:p w14:paraId="1EC2BC19" w14:textId="77777777" w:rsidR="00E532B0" w:rsidRDefault="00E532B0" w:rsidP="00F14F57">
            <w:pPr>
              <w:rPr>
                <w:rFonts w:asciiTheme="majorHAnsi" w:hAnsiTheme="majorHAnsi"/>
                <w:lang w:val="es-ES"/>
              </w:rPr>
            </w:pPr>
            <w:r w:rsidRPr="00ED3339">
              <w:rPr>
                <w:rFonts w:asciiTheme="majorHAnsi" w:hAnsiTheme="majorHAnsi"/>
                <w:sz w:val="20"/>
                <w:szCs w:val="20"/>
                <w:lang w:val="es-ES"/>
              </w:rPr>
              <w:t>En programa 2016 20 partic</w:t>
            </w:r>
            <w:r>
              <w:rPr>
                <w:rFonts w:asciiTheme="majorHAnsi" w:hAnsiTheme="majorHAnsi"/>
                <w:sz w:val="20"/>
                <w:szCs w:val="20"/>
                <w:lang w:val="es-ES"/>
              </w:rPr>
              <w:t>i</w:t>
            </w:r>
            <w:r w:rsidRPr="00ED3339">
              <w:rPr>
                <w:rFonts w:asciiTheme="majorHAnsi" w:hAnsiTheme="majorHAnsi"/>
                <w:sz w:val="20"/>
                <w:szCs w:val="20"/>
                <w:lang w:val="es-ES"/>
              </w:rPr>
              <w:t>pantes</w:t>
            </w:r>
          </w:p>
        </w:tc>
      </w:tr>
      <w:tr w:rsidR="00E532B0" w14:paraId="0615093D" w14:textId="77777777" w:rsidTr="004502DC">
        <w:tc>
          <w:tcPr>
            <w:tcW w:w="993" w:type="dxa"/>
            <w:vMerge/>
          </w:tcPr>
          <w:p w14:paraId="109F66CA" w14:textId="77777777" w:rsidR="00E532B0" w:rsidRPr="00BE3A95" w:rsidRDefault="00E532B0" w:rsidP="004A1F48">
            <w:pPr>
              <w:rPr>
                <w:rFonts w:asciiTheme="majorHAnsi" w:hAnsiTheme="majorHAnsi"/>
                <w:sz w:val="20"/>
                <w:szCs w:val="20"/>
                <w:lang w:val="es-ES"/>
              </w:rPr>
            </w:pPr>
          </w:p>
        </w:tc>
        <w:tc>
          <w:tcPr>
            <w:tcW w:w="2551" w:type="dxa"/>
            <w:shd w:val="clear" w:color="auto" w:fill="C6D9F1" w:themeFill="text2" w:themeFillTint="33"/>
            <w:vAlign w:val="center"/>
          </w:tcPr>
          <w:p w14:paraId="4E370522" w14:textId="77777777" w:rsidR="00E532B0" w:rsidRPr="00BE3A95" w:rsidRDefault="00E532B0" w:rsidP="00F14F57">
            <w:pPr>
              <w:rPr>
                <w:rFonts w:asciiTheme="majorHAnsi" w:hAnsiTheme="majorHAnsi"/>
                <w:sz w:val="20"/>
                <w:szCs w:val="20"/>
                <w:lang w:val="es-ES"/>
              </w:rPr>
            </w:pPr>
            <w:r>
              <w:rPr>
                <w:rFonts w:asciiTheme="majorHAnsi" w:hAnsiTheme="majorHAnsi"/>
                <w:sz w:val="20"/>
                <w:szCs w:val="20"/>
                <w:lang w:val="es-ES"/>
              </w:rPr>
              <w:t>Encuentro Nacional Zona Sur</w:t>
            </w:r>
          </w:p>
        </w:tc>
        <w:tc>
          <w:tcPr>
            <w:tcW w:w="2410" w:type="dxa"/>
            <w:shd w:val="clear" w:color="auto" w:fill="C6D9F1" w:themeFill="text2" w:themeFillTint="33"/>
            <w:vAlign w:val="center"/>
          </w:tcPr>
          <w:p w14:paraId="2FCCDA92" w14:textId="77777777" w:rsidR="00E532B0" w:rsidRPr="00BE3A95" w:rsidRDefault="00E532B0" w:rsidP="00F14F57">
            <w:pPr>
              <w:jc w:val="center"/>
              <w:rPr>
                <w:rFonts w:asciiTheme="majorHAnsi" w:hAnsiTheme="majorHAnsi"/>
                <w:sz w:val="20"/>
                <w:szCs w:val="20"/>
                <w:lang w:val="es-ES"/>
              </w:rPr>
            </w:pPr>
          </w:p>
        </w:tc>
        <w:tc>
          <w:tcPr>
            <w:tcW w:w="3402" w:type="dxa"/>
            <w:shd w:val="clear" w:color="auto" w:fill="C6D9F1" w:themeFill="text2" w:themeFillTint="33"/>
            <w:vAlign w:val="center"/>
          </w:tcPr>
          <w:p w14:paraId="60E9D81F" w14:textId="77777777" w:rsidR="00E532B0" w:rsidRDefault="00E532B0" w:rsidP="00F14F57">
            <w:pPr>
              <w:rPr>
                <w:rFonts w:asciiTheme="majorHAnsi" w:hAnsiTheme="majorHAnsi"/>
                <w:lang w:val="es-ES"/>
              </w:rPr>
            </w:pPr>
            <w:r>
              <w:rPr>
                <w:rFonts w:asciiTheme="majorHAnsi" w:hAnsiTheme="majorHAnsi"/>
                <w:sz w:val="20"/>
                <w:szCs w:val="20"/>
                <w:lang w:val="es-ES"/>
              </w:rPr>
              <w:t>En programa 2016 encuentro Zona S</w:t>
            </w:r>
            <w:r w:rsidRPr="00474D03">
              <w:rPr>
                <w:rFonts w:asciiTheme="majorHAnsi" w:hAnsiTheme="majorHAnsi"/>
                <w:sz w:val="20"/>
                <w:szCs w:val="20"/>
                <w:lang w:val="es-ES"/>
              </w:rPr>
              <w:t>ur 100 participantes</w:t>
            </w:r>
          </w:p>
        </w:tc>
      </w:tr>
    </w:tbl>
    <w:p w14:paraId="701012D1" w14:textId="77777777" w:rsidR="000A237C" w:rsidRDefault="000A237C" w:rsidP="004A1F48">
      <w:pPr>
        <w:ind w:left="708"/>
        <w:rPr>
          <w:rFonts w:asciiTheme="majorHAnsi" w:hAnsiTheme="majorHAnsi"/>
          <w:lang w:val="es-ES"/>
        </w:rPr>
      </w:pPr>
      <w:r>
        <w:rPr>
          <w:rFonts w:asciiTheme="majorHAnsi" w:hAnsiTheme="majorHAnsi"/>
          <w:noProof/>
          <w:lang w:val="es-ES_tradnl" w:eastAsia="es-ES_tradnl"/>
        </w:rPr>
        <w:lastRenderedPageBreak/>
        <w:drawing>
          <wp:anchor distT="0" distB="0" distL="114300" distR="114300" simplePos="0" relativeHeight="251664384" behindDoc="0" locked="0" layoutInCell="1" allowOverlap="1" wp14:anchorId="5EDCEA53" wp14:editId="5C16635E">
            <wp:simplePos x="0" y="0"/>
            <wp:positionH relativeFrom="column">
              <wp:posOffset>2742565</wp:posOffset>
            </wp:positionH>
            <wp:positionV relativeFrom="paragraph">
              <wp:posOffset>-342900</wp:posOffset>
            </wp:positionV>
            <wp:extent cx="3060065" cy="1714500"/>
            <wp:effectExtent l="0" t="0" r="0" b="12700"/>
            <wp:wrapThrough wrapText="bothSides">
              <wp:wrapPolygon edited="0">
                <wp:start x="0" y="0"/>
                <wp:lineTo x="0" y="21440"/>
                <wp:lineTo x="21336" y="21440"/>
                <wp:lineTo x="21336" y="0"/>
                <wp:lineTo x="0" y="0"/>
              </wp:wrapPolygon>
            </wp:wrapThrough>
            <wp:docPr id="7" name="Imagen 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6006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noProof/>
          <w:lang w:val="es-ES_tradnl" w:eastAsia="es-ES_tradnl"/>
        </w:rPr>
        <w:drawing>
          <wp:anchor distT="0" distB="0" distL="114300" distR="114300" simplePos="0" relativeHeight="251672576" behindDoc="0" locked="0" layoutInCell="1" allowOverlap="1" wp14:anchorId="61EEF898" wp14:editId="27C3CB31">
            <wp:simplePos x="0" y="0"/>
            <wp:positionH relativeFrom="column">
              <wp:posOffset>342900</wp:posOffset>
            </wp:positionH>
            <wp:positionV relativeFrom="paragraph">
              <wp:posOffset>-342900</wp:posOffset>
            </wp:positionV>
            <wp:extent cx="2286000" cy="1714500"/>
            <wp:effectExtent l="0" t="0" r="0" b="12700"/>
            <wp:wrapNone/>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AEDBD4" w14:textId="77777777" w:rsidR="000A237C" w:rsidRDefault="000A237C" w:rsidP="004A1F48">
      <w:pPr>
        <w:ind w:left="708"/>
        <w:rPr>
          <w:rFonts w:asciiTheme="majorHAnsi" w:hAnsiTheme="majorHAnsi"/>
          <w:lang w:val="es-ES"/>
        </w:rPr>
      </w:pPr>
    </w:p>
    <w:p w14:paraId="56343040" w14:textId="77777777" w:rsidR="000A237C" w:rsidRDefault="000A237C" w:rsidP="004A1F48">
      <w:pPr>
        <w:ind w:left="708"/>
        <w:rPr>
          <w:rFonts w:asciiTheme="majorHAnsi" w:hAnsiTheme="majorHAnsi"/>
          <w:lang w:val="es-ES"/>
        </w:rPr>
      </w:pPr>
    </w:p>
    <w:p w14:paraId="2B2BF818" w14:textId="77777777" w:rsidR="000A237C" w:rsidRDefault="000A237C" w:rsidP="004A1F48">
      <w:pPr>
        <w:ind w:left="708"/>
        <w:rPr>
          <w:rFonts w:asciiTheme="majorHAnsi" w:hAnsiTheme="majorHAnsi"/>
          <w:lang w:val="es-ES"/>
        </w:rPr>
      </w:pPr>
    </w:p>
    <w:p w14:paraId="50D97953" w14:textId="77777777" w:rsidR="000A237C" w:rsidRDefault="000A237C" w:rsidP="004A1F48">
      <w:pPr>
        <w:ind w:left="708"/>
        <w:rPr>
          <w:rFonts w:asciiTheme="majorHAnsi" w:hAnsiTheme="majorHAnsi"/>
          <w:lang w:val="es-ES"/>
        </w:rPr>
      </w:pPr>
    </w:p>
    <w:p w14:paraId="42103F5E" w14:textId="77777777" w:rsidR="000A237C" w:rsidRDefault="000A237C" w:rsidP="004A1F48">
      <w:pPr>
        <w:ind w:left="708"/>
        <w:rPr>
          <w:rFonts w:asciiTheme="majorHAnsi" w:hAnsiTheme="majorHAnsi"/>
          <w:lang w:val="es-ES"/>
        </w:rPr>
      </w:pPr>
    </w:p>
    <w:p w14:paraId="045BC74D" w14:textId="77777777" w:rsidR="000A237C" w:rsidRDefault="000A237C" w:rsidP="004A1F48">
      <w:pPr>
        <w:ind w:left="708"/>
        <w:rPr>
          <w:rFonts w:asciiTheme="majorHAnsi" w:hAnsiTheme="majorHAnsi"/>
          <w:lang w:val="es-ES"/>
        </w:rPr>
      </w:pPr>
    </w:p>
    <w:p w14:paraId="4FF999C2" w14:textId="77777777" w:rsidR="000A237C" w:rsidRDefault="000A237C" w:rsidP="004A1F48">
      <w:pPr>
        <w:ind w:left="708"/>
        <w:rPr>
          <w:rFonts w:asciiTheme="majorHAnsi" w:hAnsiTheme="majorHAnsi"/>
          <w:lang w:val="es-ES"/>
        </w:rPr>
      </w:pPr>
      <w:r>
        <w:rPr>
          <w:noProof/>
          <w:lang w:val="es-ES_tradnl" w:eastAsia="es-ES_tradnl"/>
        </w:rPr>
        <w:drawing>
          <wp:anchor distT="0" distB="0" distL="114300" distR="114300" simplePos="0" relativeHeight="251674624" behindDoc="0" locked="0" layoutInCell="1" allowOverlap="1" wp14:anchorId="1D56E6D4" wp14:editId="29E20631">
            <wp:simplePos x="0" y="0"/>
            <wp:positionH relativeFrom="column">
              <wp:posOffset>3086100</wp:posOffset>
            </wp:positionH>
            <wp:positionV relativeFrom="paragraph">
              <wp:posOffset>349250</wp:posOffset>
            </wp:positionV>
            <wp:extent cx="2628900" cy="1971675"/>
            <wp:effectExtent l="0" t="0" r="12700" b="9525"/>
            <wp:wrapSquare wrapText="bothSides"/>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58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28900" cy="1971675"/>
                    </a:xfrm>
                    <a:prstGeom prst="rect">
                      <a:avLst/>
                    </a:prstGeom>
                  </pic:spPr>
                </pic:pic>
              </a:graphicData>
            </a:graphic>
            <wp14:sizeRelH relativeFrom="page">
              <wp14:pctWidth>0</wp14:pctWidth>
            </wp14:sizeRelH>
            <wp14:sizeRelV relativeFrom="page">
              <wp14:pctHeight>0</wp14:pctHeight>
            </wp14:sizeRelV>
          </wp:anchor>
        </w:drawing>
      </w:r>
    </w:p>
    <w:p w14:paraId="358C7793" w14:textId="77777777" w:rsidR="000A237C" w:rsidRDefault="000A237C" w:rsidP="004A1F48">
      <w:pPr>
        <w:ind w:left="708"/>
        <w:rPr>
          <w:rFonts w:asciiTheme="majorHAnsi" w:hAnsiTheme="majorHAnsi"/>
          <w:lang w:val="es-ES"/>
        </w:rPr>
      </w:pPr>
      <w:r>
        <w:rPr>
          <w:rFonts w:asciiTheme="majorHAnsi" w:hAnsiTheme="majorHAnsi"/>
          <w:noProof/>
          <w:lang w:val="es-ES_tradnl" w:eastAsia="es-ES_tradnl"/>
        </w:rPr>
        <w:drawing>
          <wp:anchor distT="0" distB="0" distL="114300" distR="114300" simplePos="0" relativeHeight="251676672" behindDoc="0" locked="0" layoutInCell="1" allowOverlap="1" wp14:anchorId="5F1461F6" wp14:editId="2BFF043E">
            <wp:simplePos x="0" y="0"/>
            <wp:positionH relativeFrom="column">
              <wp:posOffset>3086100</wp:posOffset>
            </wp:positionH>
            <wp:positionV relativeFrom="paragraph">
              <wp:posOffset>2228215</wp:posOffset>
            </wp:positionV>
            <wp:extent cx="2891790" cy="2171700"/>
            <wp:effectExtent l="0" t="0" r="3810" b="12700"/>
            <wp:wrapSquare wrapText="bothSides"/>
            <wp:docPr id="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9179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noProof/>
          <w:lang w:val="es-ES_tradnl" w:eastAsia="es-ES_tradnl"/>
        </w:rPr>
        <w:drawing>
          <wp:anchor distT="0" distB="0" distL="114300" distR="114300" simplePos="0" relativeHeight="251673600" behindDoc="0" locked="0" layoutInCell="1" allowOverlap="1" wp14:anchorId="71528B3F" wp14:editId="06B4F018">
            <wp:simplePos x="0" y="0"/>
            <wp:positionH relativeFrom="column">
              <wp:posOffset>114300</wp:posOffset>
            </wp:positionH>
            <wp:positionV relativeFrom="paragraph">
              <wp:posOffset>170815</wp:posOffset>
            </wp:positionV>
            <wp:extent cx="2750820" cy="2061845"/>
            <wp:effectExtent l="0" t="0" r="0" b="0"/>
            <wp:wrapSquare wrapText="bothSides"/>
            <wp:docPr id="1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50820" cy="2061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D422E8" w14:textId="77777777" w:rsidR="000A237C" w:rsidRDefault="000A237C" w:rsidP="004A1F48">
      <w:pPr>
        <w:ind w:left="708"/>
        <w:rPr>
          <w:rFonts w:asciiTheme="majorHAnsi" w:hAnsiTheme="majorHAnsi"/>
          <w:lang w:val="es-ES"/>
        </w:rPr>
      </w:pPr>
      <w:r>
        <w:rPr>
          <w:noProof/>
          <w:lang w:val="es-ES_tradnl" w:eastAsia="es-ES_tradnl"/>
        </w:rPr>
        <w:drawing>
          <wp:anchor distT="0" distB="0" distL="114300" distR="114300" simplePos="0" relativeHeight="251666432" behindDoc="0" locked="0" layoutInCell="1" allowOverlap="1" wp14:anchorId="666B741A" wp14:editId="4351E9CE">
            <wp:simplePos x="0" y="0"/>
            <wp:positionH relativeFrom="column">
              <wp:posOffset>0</wp:posOffset>
            </wp:positionH>
            <wp:positionV relativeFrom="paragraph">
              <wp:posOffset>45720</wp:posOffset>
            </wp:positionV>
            <wp:extent cx="2856230" cy="2132965"/>
            <wp:effectExtent l="0" t="0" r="0" b="635"/>
            <wp:wrapSquare wrapText="bothSides"/>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58.JPG"/>
                    <pic:cNvPicPr/>
                  </pic:nvPicPr>
                  <pic:blipFill>
                    <a:blip r:embed="rId22" cstate="print">
                      <a:extLst>
                        <a:ext uri="{BEBA8EAE-BF5A-486C-A8C5-ECC9F3942E4B}">
                          <a14:imgProps xmlns:a14="http://schemas.microsoft.com/office/drawing/2010/main">
                            <a14:imgLayer r:embed="rId23">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856230" cy="2132965"/>
                    </a:xfrm>
                    <a:prstGeom prst="rect">
                      <a:avLst/>
                    </a:prstGeom>
                  </pic:spPr>
                </pic:pic>
              </a:graphicData>
            </a:graphic>
            <wp14:sizeRelH relativeFrom="page">
              <wp14:pctWidth>0</wp14:pctWidth>
            </wp14:sizeRelH>
            <wp14:sizeRelV relativeFrom="page">
              <wp14:pctHeight>0</wp14:pctHeight>
            </wp14:sizeRelV>
          </wp:anchor>
        </w:drawing>
      </w:r>
    </w:p>
    <w:p w14:paraId="2D4C1CB0" w14:textId="77777777" w:rsidR="000A237C" w:rsidRDefault="000A237C" w:rsidP="004A1F48">
      <w:pPr>
        <w:ind w:left="708"/>
        <w:rPr>
          <w:rFonts w:asciiTheme="majorHAnsi" w:hAnsiTheme="majorHAnsi"/>
          <w:lang w:val="es-ES"/>
        </w:rPr>
      </w:pPr>
      <w:r>
        <w:rPr>
          <w:noProof/>
          <w:lang w:val="es-ES_tradnl" w:eastAsia="es-ES_tradnl"/>
        </w:rPr>
        <w:drawing>
          <wp:anchor distT="0" distB="0" distL="114300" distR="114300" simplePos="0" relativeHeight="251678720" behindDoc="0" locked="0" layoutInCell="1" allowOverlap="1" wp14:anchorId="38834DF1" wp14:editId="2051E2AE">
            <wp:simplePos x="0" y="0"/>
            <wp:positionH relativeFrom="column">
              <wp:posOffset>3086100</wp:posOffset>
            </wp:positionH>
            <wp:positionV relativeFrom="paragraph">
              <wp:posOffset>151765</wp:posOffset>
            </wp:positionV>
            <wp:extent cx="2628900" cy="1971675"/>
            <wp:effectExtent l="0" t="0" r="12700" b="9525"/>
            <wp:wrapNone/>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66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28900" cy="1971675"/>
                    </a:xfrm>
                    <a:prstGeom prst="rect">
                      <a:avLst/>
                    </a:prstGeom>
                  </pic:spPr>
                </pic:pic>
              </a:graphicData>
            </a:graphic>
            <wp14:sizeRelH relativeFrom="page">
              <wp14:pctWidth>0</wp14:pctWidth>
            </wp14:sizeRelH>
            <wp14:sizeRelV relativeFrom="page">
              <wp14:pctHeight>0</wp14:pctHeight>
            </wp14:sizeRelV>
          </wp:anchor>
        </w:drawing>
      </w:r>
    </w:p>
    <w:p w14:paraId="5BF54FD2" w14:textId="77777777" w:rsidR="000A237C" w:rsidRDefault="000A237C" w:rsidP="004A1F48">
      <w:pPr>
        <w:ind w:left="708"/>
        <w:rPr>
          <w:rFonts w:asciiTheme="majorHAnsi" w:hAnsiTheme="majorHAnsi"/>
          <w:lang w:val="es-ES"/>
        </w:rPr>
      </w:pPr>
      <w:r>
        <w:rPr>
          <w:noProof/>
          <w:lang w:val="es-ES_tradnl" w:eastAsia="es-ES_tradnl"/>
        </w:rPr>
        <w:drawing>
          <wp:anchor distT="0" distB="0" distL="114300" distR="114300" simplePos="0" relativeHeight="251675648" behindDoc="0" locked="0" layoutInCell="1" allowOverlap="1" wp14:anchorId="0071F5AC" wp14:editId="2EEA6D66">
            <wp:simplePos x="0" y="0"/>
            <wp:positionH relativeFrom="column">
              <wp:posOffset>228600</wp:posOffset>
            </wp:positionH>
            <wp:positionV relativeFrom="paragraph">
              <wp:posOffset>86995</wp:posOffset>
            </wp:positionV>
            <wp:extent cx="2514600" cy="1885950"/>
            <wp:effectExtent l="0" t="0" r="0" b="0"/>
            <wp:wrapSquare wrapText="bothSides"/>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60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14600" cy="1885950"/>
                    </a:xfrm>
                    <a:prstGeom prst="rect">
                      <a:avLst/>
                    </a:prstGeom>
                  </pic:spPr>
                </pic:pic>
              </a:graphicData>
            </a:graphic>
            <wp14:sizeRelH relativeFrom="page">
              <wp14:pctWidth>0</wp14:pctWidth>
            </wp14:sizeRelH>
            <wp14:sizeRelV relativeFrom="page">
              <wp14:pctHeight>0</wp14:pctHeight>
            </wp14:sizeRelV>
          </wp:anchor>
        </w:drawing>
      </w:r>
    </w:p>
    <w:p w14:paraId="6D041ADB" w14:textId="77777777" w:rsidR="000A237C" w:rsidRDefault="000A237C" w:rsidP="004A1F48">
      <w:pPr>
        <w:ind w:left="708"/>
        <w:rPr>
          <w:rFonts w:asciiTheme="majorHAnsi" w:hAnsiTheme="majorHAnsi"/>
          <w:lang w:val="es-ES"/>
        </w:rPr>
      </w:pPr>
    </w:p>
    <w:p w14:paraId="51872F28" w14:textId="77777777" w:rsidR="004F14D1" w:rsidRDefault="004F14D1" w:rsidP="004A1F48">
      <w:pPr>
        <w:ind w:left="708"/>
        <w:rPr>
          <w:rFonts w:asciiTheme="majorHAnsi" w:hAnsiTheme="majorHAnsi"/>
          <w:lang w:val="es-ES"/>
        </w:rPr>
      </w:pPr>
    </w:p>
    <w:p w14:paraId="4A28E513" w14:textId="77777777" w:rsidR="00742D39" w:rsidRDefault="00742D39" w:rsidP="004A1F48">
      <w:pPr>
        <w:ind w:left="708"/>
        <w:rPr>
          <w:rFonts w:asciiTheme="majorHAnsi" w:hAnsiTheme="majorHAnsi"/>
          <w:lang w:val="es-ES"/>
        </w:rPr>
      </w:pPr>
    </w:p>
    <w:p w14:paraId="1DE8F80D" w14:textId="77777777" w:rsidR="004F14D1" w:rsidRPr="004A1F48" w:rsidRDefault="004F14D1" w:rsidP="004A1F48">
      <w:pPr>
        <w:ind w:left="708"/>
        <w:rPr>
          <w:rFonts w:asciiTheme="majorHAnsi" w:hAnsiTheme="majorHAnsi"/>
          <w:lang w:val="es-ES"/>
        </w:rPr>
      </w:pPr>
    </w:p>
    <w:p w14:paraId="0D80BEA7" w14:textId="77777777" w:rsidR="000A237C" w:rsidRDefault="000A237C" w:rsidP="000A237C">
      <w:pPr>
        <w:rPr>
          <w:rFonts w:asciiTheme="majorHAnsi" w:hAnsiTheme="majorHAnsi"/>
          <w:b/>
          <w:lang w:val="es-ES"/>
        </w:rPr>
      </w:pPr>
      <w:r>
        <w:rPr>
          <w:noProof/>
          <w:lang w:val="es-ES_tradnl" w:eastAsia="es-ES_tradnl"/>
        </w:rPr>
        <w:drawing>
          <wp:anchor distT="0" distB="0" distL="114300" distR="114300" simplePos="0" relativeHeight="251668480" behindDoc="0" locked="0" layoutInCell="1" allowOverlap="1" wp14:anchorId="7273B872" wp14:editId="5C77E350">
            <wp:simplePos x="0" y="0"/>
            <wp:positionH relativeFrom="column">
              <wp:posOffset>2273300</wp:posOffset>
            </wp:positionH>
            <wp:positionV relativeFrom="paragraph">
              <wp:posOffset>5690235</wp:posOffset>
            </wp:positionV>
            <wp:extent cx="3689350" cy="2766695"/>
            <wp:effectExtent l="0" t="0" r="0" b="1905"/>
            <wp:wrapNone/>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66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89350" cy="2766695"/>
                    </a:xfrm>
                    <a:prstGeom prst="rect">
                      <a:avLst/>
                    </a:prstGeom>
                  </pic:spPr>
                </pic:pic>
              </a:graphicData>
            </a:graphic>
            <wp14:sizeRelH relativeFrom="page">
              <wp14:pctWidth>0</wp14:pctWidth>
            </wp14:sizeRelH>
            <wp14:sizeRelV relativeFrom="page">
              <wp14:pctHeight>0</wp14:pctHeight>
            </wp14:sizeRelV>
          </wp:anchor>
        </w:drawing>
      </w:r>
    </w:p>
    <w:p w14:paraId="1F1EBB6D" w14:textId="77777777" w:rsidR="000A237C" w:rsidRPr="000A237C" w:rsidRDefault="000A237C" w:rsidP="000A237C">
      <w:pPr>
        <w:rPr>
          <w:rFonts w:asciiTheme="majorHAnsi" w:hAnsiTheme="majorHAnsi"/>
          <w:b/>
          <w:lang w:val="es-ES"/>
        </w:rPr>
      </w:pPr>
    </w:p>
    <w:p w14:paraId="79090542" w14:textId="77777777" w:rsidR="000A237C" w:rsidRDefault="000A237C" w:rsidP="00742D39">
      <w:pPr>
        <w:jc w:val="center"/>
        <w:rPr>
          <w:rFonts w:ascii="Arial" w:hAnsi="Arial" w:cs="Arial"/>
          <w:b/>
          <w:color w:val="999999"/>
        </w:rPr>
      </w:pPr>
    </w:p>
    <w:p w14:paraId="6A1BABD0" w14:textId="77777777" w:rsidR="000A237C" w:rsidRDefault="000A237C" w:rsidP="00742D39">
      <w:pPr>
        <w:jc w:val="center"/>
        <w:rPr>
          <w:rFonts w:ascii="Arial" w:hAnsi="Arial" w:cs="Arial"/>
          <w:b/>
          <w:color w:val="999999"/>
        </w:rPr>
      </w:pPr>
    </w:p>
    <w:p w14:paraId="429B27B3" w14:textId="77777777" w:rsidR="000A237C" w:rsidRDefault="000A237C" w:rsidP="00742D39">
      <w:pPr>
        <w:jc w:val="center"/>
        <w:rPr>
          <w:rFonts w:ascii="Arial" w:hAnsi="Arial" w:cs="Arial"/>
          <w:b/>
          <w:color w:val="999999"/>
        </w:rPr>
      </w:pPr>
    </w:p>
    <w:p w14:paraId="554ECF66" w14:textId="77777777" w:rsidR="000A237C" w:rsidRDefault="000A237C" w:rsidP="00742D39">
      <w:pPr>
        <w:jc w:val="center"/>
        <w:rPr>
          <w:rFonts w:ascii="Arial" w:hAnsi="Arial" w:cs="Arial"/>
          <w:b/>
          <w:color w:val="999999"/>
        </w:rPr>
      </w:pPr>
    </w:p>
    <w:p w14:paraId="4B775FEF" w14:textId="77777777" w:rsidR="00742D39" w:rsidRPr="00CB38DB" w:rsidRDefault="000A237C" w:rsidP="00742D39">
      <w:pPr>
        <w:jc w:val="center"/>
        <w:rPr>
          <w:rFonts w:ascii="Arial" w:hAnsi="Arial" w:cs="Arial"/>
          <w:b/>
          <w:color w:val="999999"/>
        </w:rPr>
      </w:pPr>
      <w:r w:rsidRPr="00CB38DB">
        <w:rPr>
          <w:rFonts w:ascii="Arial" w:hAnsi="Arial" w:cs="Arial"/>
          <w:noProof/>
          <w:lang w:val="es-ES_tradnl" w:eastAsia="es-ES_tradnl"/>
        </w:rPr>
        <w:lastRenderedPageBreak/>
        <w:drawing>
          <wp:anchor distT="0" distB="0" distL="114300" distR="114300" simplePos="0" relativeHeight="251671552" behindDoc="0" locked="0" layoutInCell="1" allowOverlap="1" wp14:anchorId="7E5859E3" wp14:editId="1E7D53E6">
            <wp:simplePos x="0" y="0"/>
            <wp:positionH relativeFrom="column">
              <wp:posOffset>5372100</wp:posOffset>
            </wp:positionH>
            <wp:positionV relativeFrom="paragraph">
              <wp:posOffset>-457200</wp:posOffset>
            </wp:positionV>
            <wp:extent cx="916305" cy="916305"/>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16305" cy="916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38DB">
        <w:rPr>
          <w:rFonts w:ascii="Arial" w:hAnsi="Arial" w:cs="Arial"/>
          <w:noProof/>
          <w:lang w:val="es-ES_tradnl" w:eastAsia="es-ES_tradnl"/>
        </w:rPr>
        <w:drawing>
          <wp:anchor distT="0" distB="0" distL="127000" distR="127000" simplePos="0" relativeHeight="251670528" behindDoc="0" locked="0" layoutInCell="1" allowOverlap="0" wp14:anchorId="490870E7" wp14:editId="63E0194B">
            <wp:simplePos x="0" y="0"/>
            <wp:positionH relativeFrom="column">
              <wp:posOffset>0</wp:posOffset>
            </wp:positionH>
            <wp:positionV relativeFrom="line">
              <wp:posOffset>-457200</wp:posOffset>
            </wp:positionV>
            <wp:extent cx="571500" cy="885825"/>
            <wp:effectExtent l="0" t="0" r="12700" b="3175"/>
            <wp:wrapSquare wrapText="bothSides"/>
            <wp:docPr id="14" name="Imagen 14" descr="Descripción: http://www.iglesia.cl/especiales/mesbiblia/imagenes/logo_comisionanimbibl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http://www.iglesia.cl/especiales/mesbiblia/imagenes/logo_comisionanimbiblica.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500" cy="885825"/>
                    </a:xfrm>
                    <a:prstGeom prst="rect">
                      <a:avLst/>
                    </a:prstGeom>
                    <a:noFill/>
                    <a:ln>
                      <a:noFill/>
                    </a:ln>
                  </pic:spPr>
                </pic:pic>
              </a:graphicData>
            </a:graphic>
            <wp14:sizeRelH relativeFrom="page">
              <wp14:pctWidth>0</wp14:pctWidth>
            </wp14:sizeRelH>
            <wp14:sizeRelV relativeFrom="page">
              <wp14:pctHeight>0</wp14:pctHeight>
            </wp14:sizeRelV>
          </wp:anchor>
        </w:drawing>
      </w:r>
      <w:r w:rsidR="00742D39" w:rsidRPr="00CB38DB">
        <w:rPr>
          <w:rFonts w:ascii="Arial" w:hAnsi="Arial" w:cs="Arial"/>
          <w:b/>
          <w:color w:val="999999"/>
        </w:rPr>
        <w:t>PAUTA DE EVALUACIÓN TALLER LECTIONAUTAS</w:t>
      </w:r>
    </w:p>
    <w:p w14:paraId="3DA83289" w14:textId="77777777" w:rsidR="00742D39" w:rsidRPr="000A237C" w:rsidRDefault="00742D39" w:rsidP="000A237C">
      <w:pPr>
        <w:jc w:val="center"/>
        <w:rPr>
          <w:rFonts w:ascii="Arial" w:hAnsi="Arial" w:cs="Arial"/>
          <w:b/>
          <w:color w:val="999999"/>
        </w:rPr>
      </w:pPr>
      <w:proofErr w:type="spellStart"/>
      <w:r w:rsidRPr="00CB38DB">
        <w:rPr>
          <w:rFonts w:ascii="Arial" w:hAnsi="Arial" w:cs="Arial"/>
          <w:b/>
          <w:color w:val="999999"/>
        </w:rPr>
        <w:t>Olmué</w:t>
      </w:r>
      <w:proofErr w:type="spellEnd"/>
      <w:r w:rsidRPr="00CB38DB">
        <w:rPr>
          <w:rFonts w:ascii="Arial" w:hAnsi="Arial" w:cs="Arial"/>
          <w:b/>
          <w:color w:val="999999"/>
        </w:rPr>
        <w:t>, Chile 1 a 3 de Agosto de 2014</w:t>
      </w:r>
    </w:p>
    <w:p w14:paraId="78A77C05" w14:textId="77777777" w:rsidR="00742D39" w:rsidRPr="00CB38DB" w:rsidRDefault="00742D39" w:rsidP="00742D39">
      <w:pPr>
        <w:rPr>
          <w:rFonts w:ascii="Arial" w:hAnsi="Arial" w:cs="Arial"/>
        </w:rPr>
      </w:pPr>
    </w:p>
    <w:tbl>
      <w:tblPr>
        <w:tblW w:w="97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47"/>
        <w:gridCol w:w="1134"/>
      </w:tblGrid>
      <w:tr w:rsidR="00742D39" w:rsidRPr="00CB38DB" w14:paraId="4A1D6B36" w14:textId="77777777" w:rsidTr="000A237C">
        <w:tc>
          <w:tcPr>
            <w:tcW w:w="8647" w:type="dxa"/>
          </w:tcPr>
          <w:p w14:paraId="4C4DCC3E" w14:textId="77777777" w:rsidR="00742D39" w:rsidRPr="00CB38DB" w:rsidRDefault="00742D39" w:rsidP="00742D39">
            <w:pPr>
              <w:ind w:left="360"/>
              <w:jc w:val="center"/>
              <w:rPr>
                <w:rFonts w:ascii="Arial" w:hAnsi="Arial" w:cs="Arial"/>
                <w:lang w:val="es-ES_tradnl"/>
              </w:rPr>
            </w:pPr>
            <w:r w:rsidRPr="00CB38DB">
              <w:rPr>
                <w:rFonts w:ascii="Arial" w:hAnsi="Arial" w:cs="Arial"/>
                <w:lang w:val="es-ES_tradnl"/>
              </w:rPr>
              <w:t>GRADO DE ACUERDO</w:t>
            </w:r>
            <w:r w:rsidRPr="00CB38DB">
              <w:rPr>
                <w:rFonts w:ascii="Arial" w:hAnsi="Arial" w:cs="Arial"/>
                <w:b/>
                <w:lang w:val="es-ES_tradnl"/>
              </w:rPr>
              <w:t xml:space="preserve"> </w:t>
            </w:r>
            <w:r w:rsidRPr="00CB38DB">
              <w:rPr>
                <w:rFonts w:ascii="Arial" w:hAnsi="Arial" w:cs="Arial"/>
                <w:lang w:val="es-ES_tradnl"/>
              </w:rPr>
              <w:t>DE</w:t>
            </w:r>
            <w:r w:rsidRPr="00CB38DB">
              <w:rPr>
                <w:rFonts w:ascii="Arial" w:hAnsi="Arial" w:cs="Arial"/>
                <w:b/>
                <w:lang w:val="es-ES_tradnl"/>
              </w:rPr>
              <w:t xml:space="preserve"> 5 </w:t>
            </w:r>
            <w:r w:rsidRPr="00CB38DB">
              <w:rPr>
                <w:rFonts w:ascii="Arial" w:hAnsi="Arial" w:cs="Arial"/>
                <w:lang w:val="es-ES_tradnl"/>
              </w:rPr>
              <w:t>(máximo) a</w:t>
            </w:r>
            <w:r w:rsidRPr="00CB38DB">
              <w:rPr>
                <w:rFonts w:ascii="Arial" w:hAnsi="Arial" w:cs="Arial"/>
                <w:b/>
                <w:lang w:val="es-ES_tradnl"/>
              </w:rPr>
              <w:t xml:space="preserve"> 1 </w:t>
            </w:r>
            <w:r w:rsidRPr="00CB38DB">
              <w:rPr>
                <w:rFonts w:ascii="Arial" w:hAnsi="Arial" w:cs="Arial"/>
                <w:lang w:val="es-ES_tradnl"/>
              </w:rPr>
              <w:t>(mínimo)</w:t>
            </w:r>
          </w:p>
        </w:tc>
        <w:tc>
          <w:tcPr>
            <w:tcW w:w="1134" w:type="dxa"/>
          </w:tcPr>
          <w:p w14:paraId="5FA14D40" w14:textId="77777777" w:rsidR="00742D39" w:rsidRPr="00CB38DB" w:rsidRDefault="00742D39" w:rsidP="00742D39">
            <w:pPr>
              <w:jc w:val="center"/>
              <w:rPr>
                <w:rFonts w:ascii="Arial" w:hAnsi="Arial" w:cs="Arial"/>
                <w:b/>
                <w:lang w:val="es-ES_tradnl"/>
              </w:rPr>
            </w:pPr>
            <w:r w:rsidRPr="00CB38DB">
              <w:rPr>
                <w:rFonts w:ascii="Arial" w:hAnsi="Arial" w:cs="Arial"/>
                <w:b/>
                <w:lang w:val="es-ES_tradnl"/>
              </w:rPr>
              <w:t>NOTA</w:t>
            </w:r>
          </w:p>
        </w:tc>
      </w:tr>
      <w:tr w:rsidR="00742D39" w:rsidRPr="00CB38DB" w14:paraId="4E89084B" w14:textId="77777777" w:rsidTr="000A237C">
        <w:tc>
          <w:tcPr>
            <w:tcW w:w="9781" w:type="dxa"/>
            <w:gridSpan w:val="2"/>
            <w:shd w:val="clear" w:color="auto" w:fill="D9D9D9"/>
          </w:tcPr>
          <w:p w14:paraId="65A6E416" w14:textId="77777777" w:rsidR="00742D39" w:rsidRPr="00CB38DB" w:rsidRDefault="00742D39" w:rsidP="00742D39">
            <w:pPr>
              <w:jc w:val="center"/>
              <w:rPr>
                <w:rFonts w:ascii="Arial" w:hAnsi="Arial" w:cs="Arial"/>
                <w:b/>
              </w:rPr>
            </w:pPr>
            <w:r w:rsidRPr="00CB38DB">
              <w:rPr>
                <w:rFonts w:ascii="Arial" w:hAnsi="Arial" w:cs="Arial"/>
                <w:b/>
                <w:lang w:val="es-ES_tradnl"/>
              </w:rPr>
              <w:t>CONTENIDOS, PONENCIAS Y EXPOSITOR</w:t>
            </w:r>
          </w:p>
        </w:tc>
      </w:tr>
      <w:tr w:rsidR="00742D39" w:rsidRPr="00CB38DB" w14:paraId="451FFC0B" w14:textId="77777777" w:rsidTr="000A237C">
        <w:tc>
          <w:tcPr>
            <w:tcW w:w="8647" w:type="dxa"/>
          </w:tcPr>
          <w:p w14:paraId="7A0FF916" w14:textId="77777777" w:rsidR="00742D39" w:rsidRPr="00CB38DB" w:rsidRDefault="00742D39" w:rsidP="00742D39">
            <w:pPr>
              <w:numPr>
                <w:ilvl w:val="0"/>
                <w:numId w:val="22"/>
              </w:numPr>
              <w:spacing w:line="360" w:lineRule="auto"/>
              <w:jc w:val="both"/>
              <w:rPr>
                <w:rFonts w:ascii="Arial" w:hAnsi="Arial" w:cs="Arial"/>
                <w:lang w:val="es-ES_tradnl"/>
              </w:rPr>
            </w:pPr>
            <w:r w:rsidRPr="00CB38DB">
              <w:rPr>
                <w:rFonts w:ascii="Arial" w:hAnsi="Arial" w:cs="Arial"/>
                <w:lang w:val="es-ES_tradnl"/>
              </w:rPr>
              <w:t>La secuencia temática me pareció adecuada</w:t>
            </w:r>
          </w:p>
        </w:tc>
        <w:tc>
          <w:tcPr>
            <w:tcW w:w="1134" w:type="dxa"/>
          </w:tcPr>
          <w:p w14:paraId="51D3CB02" w14:textId="77777777" w:rsidR="00742D39" w:rsidRPr="00CB38DB" w:rsidRDefault="00742D39" w:rsidP="00742D39">
            <w:pPr>
              <w:spacing w:line="360" w:lineRule="auto"/>
              <w:jc w:val="center"/>
              <w:rPr>
                <w:rFonts w:ascii="Arial" w:hAnsi="Arial" w:cs="Arial"/>
                <w:color w:val="FF0000"/>
                <w:lang w:val="es-ES_tradnl"/>
              </w:rPr>
            </w:pPr>
            <w:r w:rsidRPr="00CB38DB">
              <w:rPr>
                <w:rFonts w:ascii="Arial" w:hAnsi="Arial" w:cs="Arial"/>
                <w:color w:val="FF0000"/>
                <w:lang w:val="es-ES_tradnl"/>
              </w:rPr>
              <w:t>4,5</w:t>
            </w:r>
          </w:p>
        </w:tc>
      </w:tr>
      <w:tr w:rsidR="00742D39" w:rsidRPr="00CB38DB" w14:paraId="7B16FC55" w14:textId="77777777" w:rsidTr="000A237C">
        <w:tc>
          <w:tcPr>
            <w:tcW w:w="8647" w:type="dxa"/>
          </w:tcPr>
          <w:p w14:paraId="7715168C" w14:textId="77777777" w:rsidR="00742D39" w:rsidRPr="00CB38DB" w:rsidRDefault="00742D39" w:rsidP="00742D39">
            <w:pPr>
              <w:numPr>
                <w:ilvl w:val="0"/>
                <w:numId w:val="22"/>
              </w:numPr>
              <w:spacing w:line="360" w:lineRule="auto"/>
              <w:jc w:val="both"/>
              <w:rPr>
                <w:rFonts w:ascii="Arial" w:hAnsi="Arial" w:cs="Arial"/>
                <w:lang w:val="es-ES_tradnl"/>
              </w:rPr>
            </w:pPr>
            <w:r w:rsidRPr="00CB38DB">
              <w:rPr>
                <w:rFonts w:ascii="Arial" w:hAnsi="Arial" w:cs="Arial"/>
                <w:lang w:val="es-ES_tradnl"/>
              </w:rPr>
              <w:t>Los temas tratados se profundizaron suficientemente</w:t>
            </w:r>
          </w:p>
        </w:tc>
        <w:tc>
          <w:tcPr>
            <w:tcW w:w="1134" w:type="dxa"/>
          </w:tcPr>
          <w:p w14:paraId="7F0EEFEB" w14:textId="77777777" w:rsidR="00742D39" w:rsidRPr="00CB38DB" w:rsidRDefault="00742D39" w:rsidP="00742D39">
            <w:pPr>
              <w:spacing w:line="360" w:lineRule="auto"/>
              <w:jc w:val="center"/>
              <w:rPr>
                <w:rFonts w:ascii="Arial" w:hAnsi="Arial" w:cs="Arial"/>
                <w:color w:val="FF0000"/>
              </w:rPr>
            </w:pPr>
            <w:r w:rsidRPr="00CB38DB">
              <w:rPr>
                <w:rFonts w:ascii="Arial" w:hAnsi="Arial" w:cs="Arial"/>
                <w:color w:val="FF0000"/>
              </w:rPr>
              <w:t>4,2</w:t>
            </w:r>
          </w:p>
        </w:tc>
      </w:tr>
      <w:tr w:rsidR="00742D39" w:rsidRPr="00CB38DB" w14:paraId="54B20BB5" w14:textId="77777777" w:rsidTr="000A237C">
        <w:tc>
          <w:tcPr>
            <w:tcW w:w="8647" w:type="dxa"/>
          </w:tcPr>
          <w:p w14:paraId="3BDB53B9" w14:textId="77777777" w:rsidR="00742D39" w:rsidRPr="00CB38DB" w:rsidRDefault="00742D39" w:rsidP="00742D39">
            <w:pPr>
              <w:numPr>
                <w:ilvl w:val="0"/>
                <w:numId w:val="22"/>
              </w:numPr>
              <w:spacing w:line="360" w:lineRule="auto"/>
              <w:jc w:val="both"/>
              <w:rPr>
                <w:rFonts w:ascii="Arial" w:hAnsi="Arial" w:cs="Arial"/>
                <w:lang w:val="es-ES_tradnl"/>
              </w:rPr>
            </w:pPr>
            <w:r w:rsidRPr="00CB38DB">
              <w:rPr>
                <w:rFonts w:ascii="Arial" w:hAnsi="Arial" w:cs="Arial"/>
                <w:lang w:val="es-ES_tradnl"/>
              </w:rPr>
              <w:t>Los tiempos de exposición fueron suficientes</w:t>
            </w:r>
          </w:p>
        </w:tc>
        <w:tc>
          <w:tcPr>
            <w:tcW w:w="1134" w:type="dxa"/>
          </w:tcPr>
          <w:p w14:paraId="6827AA02" w14:textId="77777777" w:rsidR="00742D39" w:rsidRPr="00CB38DB" w:rsidRDefault="00742D39" w:rsidP="00742D39">
            <w:pPr>
              <w:spacing w:line="360" w:lineRule="auto"/>
              <w:jc w:val="center"/>
              <w:rPr>
                <w:rFonts w:ascii="Arial" w:hAnsi="Arial" w:cs="Arial"/>
                <w:color w:val="FF0000"/>
              </w:rPr>
            </w:pPr>
            <w:r w:rsidRPr="00CB38DB">
              <w:rPr>
                <w:rFonts w:ascii="Arial" w:hAnsi="Arial" w:cs="Arial"/>
                <w:color w:val="FF0000"/>
              </w:rPr>
              <w:t>4,7</w:t>
            </w:r>
          </w:p>
        </w:tc>
      </w:tr>
      <w:tr w:rsidR="00742D39" w:rsidRPr="00CB38DB" w14:paraId="01A9FD89" w14:textId="77777777" w:rsidTr="000A237C">
        <w:tc>
          <w:tcPr>
            <w:tcW w:w="8647" w:type="dxa"/>
          </w:tcPr>
          <w:p w14:paraId="4D77F7B1" w14:textId="77777777" w:rsidR="00742D39" w:rsidRPr="00CB38DB" w:rsidRDefault="00742D39" w:rsidP="00742D39">
            <w:pPr>
              <w:numPr>
                <w:ilvl w:val="0"/>
                <w:numId w:val="22"/>
              </w:numPr>
              <w:spacing w:line="360" w:lineRule="auto"/>
              <w:jc w:val="both"/>
              <w:rPr>
                <w:rFonts w:ascii="Arial" w:hAnsi="Arial" w:cs="Arial"/>
                <w:lang w:val="es-ES_tradnl"/>
              </w:rPr>
            </w:pPr>
            <w:r w:rsidRPr="00CB38DB">
              <w:rPr>
                <w:rFonts w:ascii="Arial" w:hAnsi="Arial" w:cs="Arial"/>
                <w:lang w:val="es-ES_tradnl"/>
              </w:rPr>
              <w:t>El expositor fue claro y motivador</w:t>
            </w:r>
          </w:p>
        </w:tc>
        <w:tc>
          <w:tcPr>
            <w:tcW w:w="1134" w:type="dxa"/>
          </w:tcPr>
          <w:p w14:paraId="0E663272" w14:textId="77777777" w:rsidR="00742D39" w:rsidRPr="00CB38DB" w:rsidRDefault="00742D39" w:rsidP="00742D39">
            <w:pPr>
              <w:spacing w:line="360" w:lineRule="auto"/>
              <w:jc w:val="center"/>
              <w:rPr>
                <w:rFonts w:ascii="Arial" w:hAnsi="Arial" w:cs="Arial"/>
                <w:color w:val="FF0000"/>
              </w:rPr>
            </w:pPr>
            <w:r w:rsidRPr="00CB38DB">
              <w:rPr>
                <w:rFonts w:ascii="Arial" w:hAnsi="Arial" w:cs="Arial"/>
                <w:color w:val="FF0000"/>
              </w:rPr>
              <w:t>4,8</w:t>
            </w:r>
          </w:p>
        </w:tc>
      </w:tr>
      <w:tr w:rsidR="00742D39" w:rsidRPr="00CB38DB" w14:paraId="5A81A275" w14:textId="77777777" w:rsidTr="000A237C">
        <w:tc>
          <w:tcPr>
            <w:tcW w:w="8647" w:type="dxa"/>
          </w:tcPr>
          <w:p w14:paraId="71701422" w14:textId="77777777" w:rsidR="00742D39" w:rsidRPr="000A237C" w:rsidRDefault="00742D39" w:rsidP="00742D39">
            <w:pPr>
              <w:numPr>
                <w:ilvl w:val="0"/>
                <w:numId w:val="22"/>
              </w:numPr>
              <w:spacing w:line="360" w:lineRule="auto"/>
              <w:jc w:val="both"/>
              <w:rPr>
                <w:rFonts w:ascii="Arial" w:hAnsi="Arial" w:cs="Arial"/>
                <w:sz w:val="22"/>
                <w:szCs w:val="22"/>
                <w:lang w:val="es-ES_tradnl"/>
              </w:rPr>
            </w:pPr>
            <w:r w:rsidRPr="000A237C">
              <w:rPr>
                <w:rFonts w:ascii="Arial" w:hAnsi="Arial" w:cs="Arial"/>
                <w:sz w:val="22"/>
                <w:szCs w:val="22"/>
                <w:lang w:val="es-ES_tradnl"/>
              </w:rPr>
              <w:t>El material de apoyo entregado me ayudará a replicar el taller en comunidad.</w:t>
            </w:r>
          </w:p>
        </w:tc>
        <w:tc>
          <w:tcPr>
            <w:tcW w:w="1134" w:type="dxa"/>
          </w:tcPr>
          <w:p w14:paraId="73C1525D" w14:textId="77777777" w:rsidR="00742D39" w:rsidRPr="00CB38DB" w:rsidRDefault="00742D39" w:rsidP="00742D39">
            <w:pPr>
              <w:spacing w:line="360" w:lineRule="auto"/>
              <w:jc w:val="center"/>
              <w:rPr>
                <w:rFonts w:ascii="Arial" w:hAnsi="Arial" w:cs="Arial"/>
                <w:color w:val="FF0000"/>
              </w:rPr>
            </w:pPr>
            <w:r w:rsidRPr="00CB38DB">
              <w:rPr>
                <w:rFonts w:ascii="Arial" w:hAnsi="Arial" w:cs="Arial"/>
                <w:color w:val="FF0000"/>
              </w:rPr>
              <w:t>4,9</w:t>
            </w:r>
          </w:p>
        </w:tc>
      </w:tr>
      <w:tr w:rsidR="00742D39" w:rsidRPr="00CB38DB" w14:paraId="1E675BB9" w14:textId="77777777" w:rsidTr="000A237C">
        <w:tc>
          <w:tcPr>
            <w:tcW w:w="9781" w:type="dxa"/>
            <w:gridSpan w:val="2"/>
            <w:shd w:val="clear" w:color="auto" w:fill="D9D9D9"/>
          </w:tcPr>
          <w:p w14:paraId="3A425944" w14:textId="77777777" w:rsidR="00742D39" w:rsidRPr="00CB38DB" w:rsidRDefault="00742D39" w:rsidP="00742D39">
            <w:pPr>
              <w:jc w:val="center"/>
              <w:rPr>
                <w:rFonts w:ascii="Arial" w:hAnsi="Arial" w:cs="Arial"/>
                <w:b/>
              </w:rPr>
            </w:pPr>
            <w:r w:rsidRPr="00CB38DB">
              <w:rPr>
                <w:rFonts w:ascii="Arial" w:hAnsi="Arial" w:cs="Arial"/>
                <w:b/>
              </w:rPr>
              <w:t>PARTICIPACIÓN Y TRABAJOS GRUPALES</w:t>
            </w:r>
          </w:p>
        </w:tc>
      </w:tr>
      <w:tr w:rsidR="00742D39" w:rsidRPr="00CB38DB" w14:paraId="4C33B720" w14:textId="77777777" w:rsidTr="000A237C">
        <w:tc>
          <w:tcPr>
            <w:tcW w:w="8647" w:type="dxa"/>
          </w:tcPr>
          <w:p w14:paraId="7E368FC3" w14:textId="77777777" w:rsidR="00742D39" w:rsidRPr="00CB38DB" w:rsidRDefault="00742D39" w:rsidP="00742D39">
            <w:pPr>
              <w:numPr>
                <w:ilvl w:val="0"/>
                <w:numId w:val="22"/>
              </w:numPr>
              <w:spacing w:line="360" w:lineRule="auto"/>
              <w:jc w:val="both"/>
              <w:rPr>
                <w:rFonts w:ascii="Arial" w:hAnsi="Arial" w:cs="Arial"/>
                <w:lang w:val="es-ES_tradnl"/>
              </w:rPr>
            </w:pPr>
            <w:r w:rsidRPr="00CB38DB">
              <w:rPr>
                <w:rFonts w:ascii="Arial" w:hAnsi="Arial" w:cs="Arial"/>
                <w:lang w:val="es-ES_tradnl"/>
              </w:rPr>
              <w:t>Los trabajos grupales fueron dinámicos</w:t>
            </w:r>
          </w:p>
        </w:tc>
        <w:tc>
          <w:tcPr>
            <w:tcW w:w="1134" w:type="dxa"/>
          </w:tcPr>
          <w:p w14:paraId="0E361797" w14:textId="77777777" w:rsidR="00742D39" w:rsidRPr="00CB38DB" w:rsidRDefault="00742D39" w:rsidP="00742D39">
            <w:pPr>
              <w:spacing w:line="360" w:lineRule="auto"/>
              <w:jc w:val="center"/>
              <w:rPr>
                <w:rFonts w:ascii="Arial" w:hAnsi="Arial" w:cs="Arial"/>
              </w:rPr>
            </w:pPr>
            <w:r w:rsidRPr="00CB38DB">
              <w:rPr>
                <w:rFonts w:ascii="Arial" w:hAnsi="Arial" w:cs="Arial"/>
                <w:color w:val="FF0000"/>
              </w:rPr>
              <w:t>4,9</w:t>
            </w:r>
          </w:p>
        </w:tc>
      </w:tr>
      <w:tr w:rsidR="00742D39" w:rsidRPr="00CB38DB" w14:paraId="0A39A56D" w14:textId="77777777" w:rsidTr="000A237C">
        <w:tc>
          <w:tcPr>
            <w:tcW w:w="8647" w:type="dxa"/>
          </w:tcPr>
          <w:p w14:paraId="77051419" w14:textId="77777777" w:rsidR="00742D39" w:rsidRPr="00CB38DB" w:rsidRDefault="00742D39" w:rsidP="00742D39">
            <w:pPr>
              <w:numPr>
                <w:ilvl w:val="0"/>
                <w:numId w:val="23"/>
              </w:numPr>
              <w:spacing w:line="360" w:lineRule="auto"/>
              <w:jc w:val="both"/>
              <w:rPr>
                <w:rFonts w:ascii="Arial" w:hAnsi="Arial" w:cs="Arial"/>
                <w:lang w:val="es-ES_tradnl"/>
              </w:rPr>
            </w:pPr>
            <w:r w:rsidRPr="00CB38DB">
              <w:rPr>
                <w:rFonts w:ascii="Arial" w:hAnsi="Arial" w:cs="Arial"/>
                <w:lang w:val="es-ES_tradnl"/>
              </w:rPr>
              <w:t>Los trabajos grupales permitieron profundizar en el tema</w:t>
            </w:r>
          </w:p>
        </w:tc>
        <w:tc>
          <w:tcPr>
            <w:tcW w:w="1134" w:type="dxa"/>
          </w:tcPr>
          <w:p w14:paraId="18E0FC3E" w14:textId="77777777" w:rsidR="00742D39" w:rsidRPr="00CB38DB" w:rsidRDefault="00742D39" w:rsidP="00742D39">
            <w:pPr>
              <w:spacing w:line="360" w:lineRule="auto"/>
              <w:jc w:val="center"/>
              <w:rPr>
                <w:rFonts w:ascii="Arial" w:hAnsi="Arial" w:cs="Arial"/>
                <w:color w:val="FF0000"/>
              </w:rPr>
            </w:pPr>
            <w:r w:rsidRPr="00CB38DB">
              <w:rPr>
                <w:rFonts w:ascii="Arial" w:hAnsi="Arial" w:cs="Arial"/>
                <w:color w:val="FF0000"/>
              </w:rPr>
              <w:t>4,4</w:t>
            </w:r>
          </w:p>
        </w:tc>
      </w:tr>
      <w:tr w:rsidR="00742D39" w:rsidRPr="00CB38DB" w14:paraId="723797CF" w14:textId="77777777" w:rsidTr="000A237C">
        <w:tc>
          <w:tcPr>
            <w:tcW w:w="8647" w:type="dxa"/>
          </w:tcPr>
          <w:p w14:paraId="608C0456" w14:textId="77777777" w:rsidR="00742D39" w:rsidRPr="00CB38DB" w:rsidRDefault="00742D39" w:rsidP="00742D39">
            <w:pPr>
              <w:numPr>
                <w:ilvl w:val="0"/>
                <w:numId w:val="23"/>
              </w:numPr>
              <w:spacing w:line="360" w:lineRule="auto"/>
              <w:jc w:val="both"/>
              <w:rPr>
                <w:rFonts w:ascii="Arial" w:hAnsi="Arial" w:cs="Arial"/>
                <w:lang w:val="es-ES_tradnl"/>
              </w:rPr>
            </w:pPr>
            <w:r w:rsidRPr="00CB38DB">
              <w:rPr>
                <w:rFonts w:ascii="Arial" w:hAnsi="Arial" w:cs="Arial"/>
                <w:lang w:val="es-ES_tradnl"/>
              </w:rPr>
              <w:t>Las dudas fueron aclaradas</w:t>
            </w:r>
          </w:p>
        </w:tc>
        <w:tc>
          <w:tcPr>
            <w:tcW w:w="1134" w:type="dxa"/>
          </w:tcPr>
          <w:p w14:paraId="768F4ADB" w14:textId="77777777" w:rsidR="00742D39" w:rsidRPr="00CB38DB" w:rsidRDefault="00742D39" w:rsidP="00742D39">
            <w:pPr>
              <w:spacing w:line="360" w:lineRule="auto"/>
              <w:jc w:val="center"/>
              <w:rPr>
                <w:rFonts w:ascii="Arial" w:hAnsi="Arial" w:cs="Arial"/>
                <w:color w:val="FF0000"/>
              </w:rPr>
            </w:pPr>
            <w:r w:rsidRPr="00CB38DB">
              <w:rPr>
                <w:rFonts w:ascii="Arial" w:hAnsi="Arial" w:cs="Arial"/>
                <w:color w:val="FF0000"/>
              </w:rPr>
              <w:t>4,7</w:t>
            </w:r>
          </w:p>
        </w:tc>
      </w:tr>
      <w:tr w:rsidR="00742D39" w:rsidRPr="00CB38DB" w14:paraId="71CBEE6D" w14:textId="77777777" w:rsidTr="000A237C">
        <w:tc>
          <w:tcPr>
            <w:tcW w:w="8647" w:type="dxa"/>
          </w:tcPr>
          <w:p w14:paraId="59C7E1E6" w14:textId="77777777" w:rsidR="00742D39" w:rsidRPr="00CB38DB" w:rsidRDefault="00742D39" w:rsidP="00742D39">
            <w:pPr>
              <w:numPr>
                <w:ilvl w:val="0"/>
                <w:numId w:val="23"/>
              </w:numPr>
              <w:spacing w:line="360" w:lineRule="auto"/>
              <w:jc w:val="both"/>
              <w:rPr>
                <w:rFonts w:ascii="Arial" w:hAnsi="Arial" w:cs="Arial"/>
                <w:lang w:val="es-ES_tradnl"/>
              </w:rPr>
            </w:pPr>
            <w:r w:rsidRPr="00CB38DB">
              <w:rPr>
                <w:rFonts w:ascii="Arial" w:hAnsi="Arial" w:cs="Arial"/>
                <w:lang w:val="es-ES_tradnl"/>
              </w:rPr>
              <w:t>Los tiempos de trabajo fueron suficientes</w:t>
            </w:r>
          </w:p>
        </w:tc>
        <w:tc>
          <w:tcPr>
            <w:tcW w:w="1134" w:type="dxa"/>
          </w:tcPr>
          <w:p w14:paraId="64321E94" w14:textId="77777777" w:rsidR="00742D39" w:rsidRPr="00CB38DB" w:rsidRDefault="00742D39" w:rsidP="00742D39">
            <w:pPr>
              <w:spacing w:line="360" w:lineRule="auto"/>
              <w:jc w:val="center"/>
              <w:rPr>
                <w:rFonts w:ascii="Arial" w:hAnsi="Arial" w:cs="Arial"/>
                <w:color w:val="FF0000"/>
              </w:rPr>
            </w:pPr>
            <w:r w:rsidRPr="00CB38DB">
              <w:rPr>
                <w:rFonts w:ascii="Arial" w:hAnsi="Arial" w:cs="Arial"/>
                <w:color w:val="FF0000"/>
              </w:rPr>
              <w:t>4,4</w:t>
            </w:r>
          </w:p>
        </w:tc>
      </w:tr>
      <w:tr w:rsidR="00742D39" w:rsidRPr="00CB38DB" w14:paraId="1FD549BB" w14:textId="77777777" w:rsidTr="000A237C">
        <w:tc>
          <w:tcPr>
            <w:tcW w:w="8647" w:type="dxa"/>
          </w:tcPr>
          <w:p w14:paraId="3786C38F" w14:textId="77777777" w:rsidR="00742D39" w:rsidRPr="00CB38DB" w:rsidRDefault="00742D39" w:rsidP="00742D39">
            <w:pPr>
              <w:numPr>
                <w:ilvl w:val="0"/>
                <w:numId w:val="23"/>
              </w:numPr>
              <w:spacing w:line="360" w:lineRule="auto"/>
              <w:jc w:val="both"/>
              <w:rPr>
                <w:rFonts w:ascii="Arial" w:hAnsi="Arial" w:cs="Arial"/>
                <w:lang w:val="es-ES_tradnl"/>
              </w:rPr>
            </w:pPr>
            <w:r w:rsidRPr="00CB38DB">
              <w:rPr>
                <w:rFonts w:ascii="Arial" w:hAnsi="Arial" w:cs="Arial"/>
                <w:lang w:val="es-ES_tradnl"/>
              </w:rPr>
              <w:t>Los espacios para trabajar facilitaban la tarea del grupo</w:t>
            </w:r>
          </w:p>
        </w:tc>
        <w:tc>
          <w:tcPr>
            <w:tcW w:w="1134" w:type="dxa"/>
          </w:tcPr>
          <w:p w14:paraId="48091772" w14:textId="77777777" w:rsidR="00742D39" w:rsidRPr="00CB38DB" w:rsidRDefault="00742D39" w:rsidP="00742D39">
            <w:pPr>
              <w:spacing w:line="360" w:lineRule="auto"/>
              <w:jc w:val="center"/>
              <w:rPr>
                <w:rFonts w:ascii="Arial" w:hAnsi="Arial" w:cs="Arial"/>
              </w:rPr>
            </w:pPr>
            <w:r w:rsidRPr="00CB38DB">
              <w:rPr>
                <w:rFonts w:ascii="Arial" w:hAnsi="Arial" w:cs="Arial"/>
                <w:color w:val="FF0000"/>
              </w:rPr>
              <w:t>4,9</w:t>
            </w:r>
          </w:p>
        </w:tc>
      </w:tr>
      <w:tr w:rsidR="00742D39" w:rsidRPr="00CB38DB" w14:paraId="73AFF1AC" w14:textId="77777777" w:rsidTr="000A237C">
        <w:tc>
          <w:tcPr>
            <w:tcW w:w="9781" w:type="dxa"/>
            <w:gridSpan w:val="2"/>
            <w:shd w:val="clear" w:color="auto" w:fill="CCCCCC"/>
          </w:tcPr>
          <w:p w14:paraId="547A5231" w14:textId="77777777" w:rsidR="00742D39" w:rsidRPr="00CB38DB" w:rsidRDefault="00742D39" w:rsidP="00742D39">
            <w:pPr>
              <w:jc w:val="center"/>
              <w:rPr>
                <w:rFonts w:ascii="Arial" w:hAnsi="Arial" w:cs="Arial"/>
                <w:b/>
              </w:rPr>
            </w:pPr>
            <w:r w:rsidRPr="00CB38DB">
              <w:rPr>
                <w:rFonts w:ascii="Arial" w:hAnsi="Arial" w:cs="Arial"/>
                <w:b/>
              </w:rPr>
              <w:t>VIDA ESPIRITUAL Y PASTORAL</w:t>
            </w:r>
          </w:p>
        </w:tc>
      </w:tr>
      <w:tr w:rsidR="00742D39" w:rsidRPr="00CB38DB" w14:paraId="76BE7AB4" w14:textId="77777777" w:rsidTr="000A237C">
        <w:tc>
          <w:tcPr>
            <w:tcW w:w="8647" w:type="dxa"/>
          </w:tcPr>
          <w:p w14:paraId="3FD74573" w14:textId="77777777" w:rsidR="00742D39" w:rsidRPr="00CB38DB" w:rsidRDefault="00742D39" w:rsidP="00742D39">
            <w:pPr>
              <w:numPr>
                <w:ilvl w:val="0"/>
                <w:numId w:val="23"/>
              </w:numPr>
              <w:spacing w:line="360" w:lineRule="auto"/>
              <w:jc w:val="both"/>
              <w:rPr>
                <w:rFonts w:ascii="Arial" w:hAnsi="Arial" w:cs="Arial"/>
                <w:lang w:val="es-ES_tradnl"/>
              </w:rPr>
            </w:pPr>
            <w:r w:rsidRPr="00CB38DB">
              <w:rPr>
                <w:rFonts w:ascii="Arial" w:hAnsi="Arial" w:cs="Arial"/>
                <w:lang w:val="es-ES_tradnl"/>
              </w:rPr>
              <w:t xml:space="preserve">Los ejercicios de </w:t>
            </w:r>
            <w:proofErr w:type="spellStart"/>
            <w:r w:rsidRPr="00CB38DB">
              <w:rPr>
                <w:rFonts w:ascii="Arial" w:hAnsi="Arial" w:cs="Arial"/>
                <w:lang w:val="es-ES_tradnl"/>
              </w:rPr>
              <w:t>Lectio</w:t>
            </w:r>
            <w:proofErr w:type="spellEnd"/>
            <w:r w:rsidRPr="00CB38DB">
              <w:rPr>
                <w:rFonts w:ascii="Arial" w:hAnsi="Arial" w:cs="Arial"/>
                <w:lang w:val="es-ES_tradnl"/>
              </w:rPr>
              <w:t xml:space="preserve"> Divina me motivaron a la oración personal</w:t>
            </w:r>
          </w:p>
        </w:tc>
        <w:tc>
          <w:tcPr>
            <w:tcW w:w="1134" w:type="dxa"/>
          </w:tcPr>
          <w:p w14:paraId="40903142" w14:textId="77777777" w:rsidR="00742D39" w:rsidRPr="00CB38DB" w:rsidRDefault="00742D39" w:rsidP="00742D39">
            <w:pPr>
              <w:spacing w:line="360" w:lineRule="auto"/>
              <w:jc w:val="center"/>
              <w:rPr>
                <w:rFonts w:ascii="Arial" w:hAnsi="Arial" w:cs="Arial"/>
                <w:lang w:val="es-ES_tradnl"/>
              </w:rPr>
            </w:pPr>
            <w:r w:rsidRPr="00CB38DB">
              <w:rPr>
                <w:rFonts w:ascii="Arial" w:hAnsi="Arial" w:cs="Arial"/>
                <w:color w:val="FF0000"/>
              </w:rPr>
              <w:t>4,9</w:t>
            </w:r>
          </w:p>
        </w:tc>
      </w:tr>
      <w:tr w:rsidR="00742D39" w:rsidRPr="00CB38DB" w14:paraId="7587BDF5" w14:textId="77777777" w:rsidTr="000A237C">
        <w:tc>
          <w:tcPr>
            <w:tcW w:w="8647" w:type="dxa"/>
          </w:tcPr>
          <w:p w14:paraId="04764168" w14:textId="77777777" w:rsidR="00742D39" w:rsidRPr="00CB38DB" w:rsidRDefault="00742D39" w:rsidP="00742D39">
            <w:pPr>
              <w:numPr>
                <w:ilvl w:val="0"/>
                <w:numId w:val="23"/>
              </w:numPr>
              <w:spacing w:line="360" w:lineRule="auto"/>
              <w:jc w:val="both"/>
              <w:rPr>
                <w:rFonts w:ascii="Arial" w:hAnsi="Arial" w:cs="Arial"/>
                <w:lang w:val="es-ES_tradnl"/>
              </w:rPr>
            </w:pPr>
            <w:r w:rsidRPr="00CB38DB">
              <w:rPr>
                <w:rFonts w:ascii="Arial" w:hAnsi="Arial" w:cs="Arial"/>
                <w:lang w:val="es-ES_tradnl"/>
              </w:rPr>
              <w:t>Los signos y la ambientación creaban un ambiente adecuado</w:t>
            </w:r>
          </w:p>
        </w:tc>
        <w:tc>
          <w:tcPr>
            <w:tcW w:w="1134" w:type="dxa"/>
          </w:tcPr>
          <w:p w14:paraId="47B7E98E" w14:textId="77777777" w:rsidR="00742D39" w:rsidRPr="00CB38DB" w:rsidRDefault="00742D39" w:rsidP="00742D39">
            <w:pPr>
              <w:spacing w:line="360" w:lineRule="auto"/>
              <w:jc w:val="center"/>
              <w:rPr>
                <w:rFonts w:ascii="Arial" w:hAnsi="Arial" w:cs="Arial"/>
                <w:color w:val="FF0000"/>
              </w:rPr>
            </w:pPr>
            <w:r w:rsidRPr="00CB38DB">
              <w:rPr>
                <w:rFonts w:ascii="Arial" w:hAnsi="Arial" w:cs="Arial"/>
                <w:color w:val="FF0000"/>
              </w:rPr>
              <w:t>5</w:t>
            </w:r>
          </w:p>
        </w:tc>
      </w:tr>
      <w:tr w:rsidR="00742D39" w:rsidRPr="00CB38DB" w14:paraId="6803BCC3" w14:textId="77777777" w:rsidTr="000A237C">
        <w:tc>
          <w:tcPr>
            <w:tcW w:w="8647" w:type="dxa"/>
          </w:tcPr>
          <w:p w14:paraId="738F43E1" w14:textId="77777777" w:rsidR="00742D39" w:rsidRPr="00CB38DB" w:rsidRDefault="00742D39" w:rsidP="00742D39">
            <w:pPr>
              <w:numPr>
                <w:ilvl w:val="0"/>
                <w:numId w:val="23"/>
              </w:numPr>
              <w:spacing w:line="360" w:lineRule="auto"/>
              <w:jc w:val="both"/>
              <w:rPr>
                <w:rFonts w:ascii="Arial" w:hAnsi="Arial" w:cs="Arial"/>
                <w:lang w:val="es-ES_tradnl"/>
              </w:rPr>
            </w:pPr>
            <w:r w:rsidRPr="00CB38DB">
              <w:rPr>
                <w:rFonts w:ascii="Arial" w:hAnsi="Arial" w:cs="Arial"/>
                <w:lang w:val="es-ES_tradnl"/>
              </w:rPr>
              <w:t xml:space="preserve">Me siento motivado a seguir practicando la </w:t>
            </w:r>
            <w:proofErr w:type="spellStart"/>
            <w:r w:rsidRPr="00CB38DB">
              <w:rPr>
                <w:rFonts w:ascii="Arial" w:hAnsi="Arial" w:cs="Arial"/>
                <w:lang w:val="es-ES_tradnl"/>
              </w:rPr>
              <w:t>Lectio</w:t>
            </w:r>
            <w:proofErr w:type="spellEnd"/>
            <w:r w:rsidRPr="00CB38DB">
              <w:rPr>
                <w:rFonts w:ascii="Arial" w:hAnsi="Arial" w:cs="Arial"/>
                <w:lang w:val="es-ES_tradnl"/>
              </w:rPr>
              <w:t xml:space="preserve"> Divina</w:t>
            </w:r>
          </w:p>
        </w:tc>
        <w:tc>
          <w:tcPr>
            <w:tcW w:w="1134" w:type="dxa"/>
          </w:tcPr>
          <w:p w14:paraId="5A2C13E2" w14:textId="77777777" w:rsidR="00742D39" w:rsidRPr="00CB38DB" w:rsidRDefault="00742D39" w:rsidP="00742D39">
            <w:pPr>
              <w:spacing w:line="360" w:lineRule="auto"/>
              <w:jc w:val="center"/>
              <w:rPr>
                <w:rFonts w:ascii="Arial" w:hAnsi="Arial" w:cs="Arial"/>
              </w:rPr>
            </w:pPr>
            <w:r w:rsidRPr="00CB38DB">
              <w:rPr>
                <w:rFonts w:ascii="Arial" w:hAnsi="Arial" w:cs="Arial"/>
                <w:color w:val="FF0000"/>
              </w:rPr>
              <w:t>4,9</w:t>
            </w:r>
          </w:p>
        </w:tc>
      </w:tr>
      <w:tr w:rsidR="00742D39" w:rsidRPr="00CB38DB" w14:paraId="1FB34F16" w14:textId="77777777" w:rsidTr="000A237C">
        <w:tc>
          <w:tcPr>
            <w:tcW w:w="8647" w:type="dxa"/>
          </w:tcPr>
          <w:p w14:paraId="726D61C0" w14:textId="77777777" w:rsidR="00742D39" w:rsidRPr="00CB38DB" w:rsidRDefault="00742D39" w:rsidP="00742D39">
            <w:pPr>
              <w:numPr>
                <w:ilvl w:val="0"/>
                <w:numId w:val="23"/>
              </w:numPr>
              <w:spacing w:line="360" w:lineRule="auto"/>
              <w:jc w:val="both"/>
              <w:rPr>
                <w:rFonts w:ascii="Arial" w:hAnsi="Arial" w:cs="Arial"/>
                <w:lang w:val="es-ES_tradnl"/>
              </w:rPr>
            </w:pPr>
            <w:r w:rsidRPr="00CB38DB">
              <w:rPr>
                <w:rFonts w:ascii="Arial" w:hAnsi="Arial" w:cs="Arial"/>
                <w:lang w:val="es-ES_tradnl"/>
              </w:rPr>
              <w:t xml:space="preserve">Soy capaz de realizar un taller de </w:t>
            </w:r>
            <w:proofErr w:type="spellStart"/>
            <w:r w:rsidRPr="00CB38DB">
              <w:rPr>
                <w:rFonts w:ascii="Arial" w:hAnsi="Arial" w:cs="Arial"/>
                <w:lang w:val="es-ES_tradnl"/>
              </w:rPr>
              <w:t>Lectio</w:t>
            </w:r>
            <w:proofErr w:type="spellEnd"/>
            <w:r w:rsidRPr="00CB38DB">
              <w:rPr>
                <w:rFonts w:ascii="Arial" w:hAnsi="Arial" w:cs="Arial"/>
                <w:lang w:val="es-ES_tradnl"/>
              </w:rPr>
              <w:t xml:space="preserve"> Divina en mi comunidad</w:t>
            </w:r>
          </w:p>
        </w:tc>
        <w:tc>
          <w:tcPr>
            <w:tcW w:w="1134" w:type="dxa"/>
          </w:tcPr>
          <w:p w14:paraId="694BE594" w14:textId="77777777" w:rsidR="00742D39" w:rsidRPr="00CB38DB" w:rsidRDefault="00742D39" w:rsidP="00742D39">
            <w:pPr>
              <w:spacing w:line="360" w:lineRule="auto"/>
              <w:jc w:val="center"/>
              <w:rPr>
                <w:rFonts w:ascii="Arial" w:hAnsi="Arial" w:cs="Arial"/>
                <w:color w:val="FF0000"/>
              </w:rPr>
            </w:pPr>
            <w:r w:rsidRPr="00CB38DB">
              <w:rPr>
                <w:rFonts w:ascii="Arial" w:hAnsi="Arial" w:cs="Arial"/>
                <w:color w:val="FF0000"/>
              </w:rPr>
              <w:t>4,8</w:t>
            </w:r>
          </w:p>
        </w:tc>
      </w:tr>
      <w:tr w:rsidR="00742D39" w:rsidRPr="00CB38DB" w14:paraId="42156B75" w14:textId="77777777" w:rsidTr="000A237C">
        <w:tc>
          <w:tcPr>
            <w:tcW w:w="8647" w:type="dxa"/>
          </w:tcPr>
          <w:p w14:paraId="3CEDBD2F" w14:textId="77777777" w:rsidR="00742D39" w:rsidRPr="00CB38DB" w:rsidRDefault="00742D39" w:rsidP="00742D39">
            <w:pPr>
              <w:numPr>
                <w:ilvl w:val="0"/>
                <w:numId w:val="23"/>
              </w:numPr>
              <w:spacing w:line="360" w:lineRule="auto"/>
              <w:jc w:val="both"/>
              <w:rPr>
                <w:rFonts w:ascii="Arial" w:hAnsi="Arial" w:cs="Arial"/>
                <w:lang w:val="es-ES_tradnl"/>
              </w:rPr>
            </w:pPr>
            <w:r w:rsidRPr="00CB38DB">
              <w:rPr>
                <w:rFonts w:ascii="Arial" w:hAnsi="Arial" w:cs="Arial"/>
                <w:lang w:val="es-ES_tradnl"/>
              </w:rPr>
              <w:t>Después de este taller tengo más aprecio por la Palabra de Dios.</w:t>
            </w:r>
          </w:p>
        </w:tc>
        <w:tc>
          <w:tcPr>
            <w:tcW w:w="1134" w:type="dxa"/>
          </w:tcPr>
          <w:p w14:paraId="077F84C7" w14:textId="77777777" w:rsidR="00742D39" w:rsidRPr="00CB38DB" w:rsidRDefault="00742D39" w:rsidP="00742D39">
            <w:pPr>
              <w:spacing w:line="360" w:lineRule="auto"/>
              <w:jc w:val="center"/>
              <w:rPr>
                <w:rFonts w:ascii="Arial" w:hAnsi="Arial" w:cs="Arial"/>
              </w:rPr>
            </w:pPr>
            <w:r w:rsidRPr="00CB38DB">
              <w:rPr>
                <w:rFonts w:ascii="Arial" w:hAnsi="Arial" w:cs="Arial"/>
                <w:color w:val="FF0000"/>
              </w:rPr>
              <w:t>4,9</w:t>
            </w:r>
          </w:p>
        </w:tc>
      </w:tr>
      <w:tr w:rsidR="00742D39" w:rsidRPr="00CB38DB" w14:paraId="0B29ADB9" w14:textId="77777777" w:rsidTr="000A237C">
        <w:tc>
          <w:tcPr>
            <w:tcW w:w="8647" w:type="dxa"/>
          </w:tcPr>
          <w:p w14:paraId="4AC844F0" w14:textId="77777777" w:rsidR="00742D39" w:rsidRPr="00CB38DB" w:rsidRDefault="00742D39" w:rsidP="00742D39">
            <w:pPr>
              <w:numPr>
                <w:ilvl w:val="0"/>
                <w:numId w:val="23"/>
              </w:numPr>
              <w:spacing w:line="360" w:lineRule="auto"/>
              <w:jc w:val="both"/>
              <w:rPr>
                <w:rFonts w:ascii="Arial" w:hAnsi="Arial" w:cs="Arial"/>
                <w:lang w:val="es-ES_tradnl"/>
              </w:rPr>
            </w:pPr>
            <w:r w:rsidRPr="00CB38DB">
              <w:rPr>
                <w:rFonts w:ascii="Arial" w:hAnsi="Arial" w:cs="Arial"/>
                <w:lang w:val="es-ES_tradnl"/>
              </w:rPr>
              <w:t>Me siento llamado a Animar Bíblicamente la Pastoral en mi comunidad.</w:t>
            </w:r>
          </w:p>
        </w:tc>
        <w:tc>
          <w:tcPr>
            <w:tcW w:w="1134" w:type="dxa"/>
          </w:tcPr>
          <w:p w14:paraId="00099870" w14:textId="77777777" w:rsidR="00742D39" w:rsidRPr="00CB38DB" w:rsidRDefault="00742D39" w:rsidP="00742D39">
            <w:pPr>
              <w:spacing w:line="360" w:lineRule="auto"/>
              <w:jc w:val="center"/>
              <w:rPr>
                <w:rFonts w:ascii="Arial" w:hAnsi="Arial" w:cs="Arial"/>
              </w:rPr>
            </w:pPr>
            <w:r w:rsidRPr="00CB38DB">
              <w:rPr>
                <w:rFonts w:ascii="Arial" w:hAnsi="Arial" w:cs="Arial"/>
                <w:color w:val="FF0000"/>
              </w:rPr>
              <w:t>4,9</w:t>
            </w:r>
          </w:p>
        </w:tc>
      </w:tr>
      <w:tr w:rsidR="00742D39" w:rsidRPr="00CB38DB" w14:paraId="15447EE9" w14:textId="77777777" w:rsidTr="000A237C">
        <w:tc>
          <w:tcPr>
            <w:tcW w:w="9781" w:type="dxa"/>
            <w:gridSpan w:val="2"/>
            <w:shd w:val="clear" w:color="auto" w:fill="CCCCCC"/>
          </w:tcPr>
          <w:p w14:paraId="58FA4C0D" w14:textId="77777777" w:rsidR="00742D39" w:rsidRPr="00CB38DB" w:rsidRDefault="00742D39" w:rsidP="00742D39">
            <w:pPr>
              <w:jc w:val="center"/>
              <w:rPr>
                <w:rFonts w:ascii="Arial" w:hAnsi="Arial" w:cs="Arial"/>
                <w:b/>
              </w:rPr>
            </w:pPr>
            <w:r w:rsidRPr="00CB38DB">
              <w:rPr>
                <w:rFonts w:ascii="Arial" w:hAnsi="Arial" w:cs="Arial"/>
                <w:b/>
              </w:rPr>
              <w:t>CASA Y ORGANIZACIÓN</w:t>
            </w:r>
          </w:p>
        </w:tc>
      </w:tr>
      <w:tr w:rsidR="00742D39" w:rsidRPr="00CB38DB" w14:paraId="7CFA9C90" w14:textId="77777777" w:rsidTr="000A237C">
        <w:tc>
          <w:tcPr>
            <w:tcW w:w="8647" w:type="dxa"/>
          </w:tcPr>
          <w:p w14:paraId="7FC57F64" w14:textId="77777777" w:rsidR="00742D39" w:rsidRPr="00CB38DB" w:rsidRDefault="00742D39" w:rsidP="00742D39">
            <w:pPr>
              <w:numPr>
                <w:ilvl w:val="0"/>
                <w:numId w:val="23"/>
              </w:numPr>
              <w:spacing w:line="360" w:lineRule="auto"/>
              <w:jc w:val="both"/>
              <w:rPr>
                <w:rFonts w:ascii="Arial" w:hAnsi="Arial" w:cs="Arial"/>
                <w:lang w:val="es-ES_tradnl"/>
              </w:rPr>
            </w:pPr>
            <w:r w:rsidRPr="00CB38DB">
              <w:rPr>
                <w:rFonts w:ascii="Arial" w:hAnsi="Arial" w:cs="Arial"/>
                <w:lang w:val="es-ES_tradnl"/>
              </w:rPr>
              <w:t>El lugar facilitó la realización del Taller</w:t>
            </w:r>
          </w:p>
        </w:tc>
        <w:tc>
          <w:tcPr>
            <w:tcW w:w="1134" w:type="dxa"/>
          </w:tcPr>
          <w:p w14:paraId="56B51BDC" w14:textId="77777777" w:rsidR="00742D39" w:rsidRPr="00CB38DB" w:rsidRDefault="00742D39" w:rsidP="00742D39">
            <w:pPr>
              <w:spacing w:line="360" w:lineRule="auto"/>
              <w:jc w:val="center"/>
              <w:rPr>
                <w:rFonts w:ascii="Arial" w:hAnsi="Arial" w:cs="Arial"/>
                <w:color w:val="FF0000"/>
              </w:rPr>
            </w:pPr>
            <w:r w:rsidRPr="00CB38DB">
              <w:rPr>
                <w:rFonts w:ascii="Arial" w:hAnsi="Arial" w:cs="Arial"/>
                <w:color w:val="FF0000"/>
              </w:rPr>
              <w:t>5</w:t>
            </w:r>
          </w:p>
        </w:tc>
      </w:tr>
      <w:tr w:rsidR="00742D39" w:rsidRPr="00CB38DB" w14:paraId="00B7EBCD" w14:textId="77777777" w:rsidTr="000A237C">
        <w:tc>
          <w:tcPr>
            <w:tcW w:w="8647" w:type="dxa"/>
          </w:tcPr>
          <w:p w14:paraId="355531C1" w14:textId="77777777" w:rsidR="00742D39" w:rsidRPr="00CB38DB" w:rsidRDefault="00742D39" w:rsidP="00742D39">
            <w:pPr>
              <w:numPr>
                <w:ilvl w:val="0"/>
                <w:numId w:val="23"/>
              </w:numPr>
              <w:spacing w:line="360" w:lineRule="auto"/>
              <w:jc w:val="both"/>
              <w:rPr>
                <w:rFonts w:ascii="Arial" w:hAnsi="Arial" w:cs="Arial"/>
                <w:lang w:val="es-ES_tradnl"/>
              </w:rPr>
            </w:pPr>
            <w:r w:rsidRPr="00CB38DB">
              <w:rPr>
                <w:rFonts w:ascii="Arial" w:hAnsi="Arial" w:cs="Arial"/>
                <w:lang w:val="es-ES_tradnl"/>
              </w:rPr>
              <w:t xml:space="preserve">Me gustaría participar en un nuevo Taller de </w:t>
            </w:r>
            <w:proofErr w:type="spellStart"/>
            <w:r w:rsidRPr="00CB38DB">
              <w:rPr>
                <w:rFonts w:ascii="Arial" w:hAnsi="Arial" w:cs="Arial"/>
                <w:lang w:val="es-ES_tradnl"/>
              </w:rPr>
              <w:t>Lectio</w:t>
            </w:r>
            <w:proofErr w:type="spellEnd"/>
            <w:r w:rsidRPr="00CB38DB">
              <w:rPr>
                <w:rFonts w:ascii="Arial" w:hAnsi="Arial" w:cs="Arial"/>
                <w:lang w:val="es-ES_tradnl"/>
              </w:rPr>
              <w:t xml:space="preserve"> Divina</w:t>
            </w:r>
          </w:p>
        </w:tc>
        <w:tc>
          <w:tcPr>
            <w:tcW w:w="1134" w:type="dxa"/>
          </w:tcPr>
          <w:p w14:paraId="20629341" w14:textId="77777777" w:rsidR="00742D39" w:rsidRPr="00CB38DB" w:rsidRDefault="00742D39" w:rsidP="00742D39">
            <w:pPr>
              <w:spacing w:line="360" w:lineRule="auto"/>
              <w:jc w:val="center"/>
              <w:rPr>
                <w:rFonts w:ascii="Arial" w:hAnsi="Arial" w:cs="Arial"/>
              </w:rPr>
            </w:pPr>
            <w:r w:rsidRPr="00CB38DB">
              <w:rPr>
                <w:rFonts w:ascii="Arial" w:hAnsi="Arial" w:cs="Arial"/>
                <w:color w:val="FF0000"/>
              </w:rPr>
              <w:t>4,9</w:t>
            </w:r>
          </w:p>
        </w:tc>
      </w:tr>
      <w:tr w:rsidR="00742D39" w:rsidRPr="00CB38DB" w14:paraId="0CF1DCE2" w14:textId="77777777" w:rsidTr="000A237C">
        <w:tc>
          <w:tcPr>
            <w:tcW w:w="8647" w:type="dxa"/>
          </w:tcPr>
          <w:p w14:paraId="2ADDBA04" w14:textId="77777777" w:rsidR="00742D39" w:rsidRPr="00CB38DB" w:rsidRDefault="00742D39" w:rsidP="00742D39">
            <w:pPr>
              <w:numPr>
                <w:ilvl w:val="0"/>
                <w:numId w:val="23"/>
              </w:numPr>
              <w:spacing w:line="360" w:lineRule="auto"/>
              <w:jc w:val="both"/>
              <w:rPr>
                <w:rFonts w:ascii="Arial" w:hAnsi="Arial" w:cs="Arial"/>
                <w:lang w:val="es-ES_tradnl"/>
              </w:rPr>
            </w:pPr>
            <w:r w:rsidRPr="00CB38DB">
              <w:rPr>
                <w:rFonts w:ascii="Arial" w:hAnsi="Arial" w:cs="Arial"/>
                <w:lang w:val="es-ES_tradnl"/>
              </w:rPr>
              <w:t>La atención del equipo de servicio fue eficiente</w:t>
            </w:r>
          </w:p>
        </w:tc>
        <w:tc>
          <w:tcPr>
            <w:tcW w:w="1134" w:type="dxa"/>
          </w:tcPr>
          <w:p w14:paraId="1735FB2E" w14:textId="77777777" w:rsidR="00742D39" w:rsidRPr="00CB38DB" w:rsidRDefault="00742D39" w:rsidP="00742D39">
            <w:pPr>
              <w:spacing w:line="360" w:lineRule="auto"/>
              <w:jc w:val="center"/>
              <w:rPr>
                <w:rFonts w:ascii="Arial" w:hAnsi="Arial" w:cs="Arial"/>
              </w:rPr>
            </w:pPr>
            <w:r w:rsidRPr="00CB38DB">
              <w:rPr>
                <w:rFonts w:ascii="Arial" w:hAnsi="Arial" w:cs="Arial"/>
                <w:color w:val="FF0000"/>
              </w:rPr>
              <w:t>4,9</w:t>
            </w:r>
          </w:p>
        </w:tc>
      </w:tr>
      <w:tr w:rsidR="00742D39" w:rsidRPr="00CB38DB" w14:paraId="61E05246" w14:textId="77777777" w:rsidTr="000A237C">
        <w:tc>
          <w:tcPr>
            <w:tcW w:w="8647" w:type="dxa"/>
          </w:tcPr>
          <w:p w14:paraId="35B378AC" w14:textId="77777777" w:rsidR="00742D39" w:rsidRPr="00CB38DB" w:rsidRDefault="00742D39" w:rsidP="00742D39">
            <w:pPr>
              <w:numPr>
                <w:ilvl w:val="0"/>
                <w:numId w:val="23"/>
              </w:numPr>
              <w:spacing w:line="360" w:lineRule="auto"/>
              <w:jc w:val="both"/>
              <w:rPr>
                <w:rFonts w:ascii="Arial" w:hAnsi="Arial" w:cs="Arial"/>
                <w:lang w:val="es-ES_tradnl"/>
              </w:rPr>
            </w:pPr>
            <w:r w:rsidRPr="00CB38DB">
              <w:rPr>
                <w:rFonts w:ascii="Arial" w:hAnsi="Arial" w:cs="Arial"/>
                <w:lang w:val="es-ES_tradnl"/>
              </w:rPr>
              <w:t>Los horarios estaban bien distribuidos</w:t>
            </w:r>
          </w:p>
        </w:tc>
        <w:tc>
          <w:tcPr>
            <w:tcW w:w="1134" w:type="dxa"/>
          </w:tcPr>
          <w:p w14:paraId="412920E9" w14:textId="77777777" w:rsidR="00742D39" w:rsidRPr="00CB38DB" w:rsidRDefault="00742D39" w:rsidP="00742D39">
            <w:pPr>
              <w:spacing w:line="360" w:lineRule="auto"/>
              <w:jc w:val="center"/>
              <w:rPr>
                <w:rFonts w:ascii="Arial" w:hAnsi="Arial" w:cs="Arial"/>
                <w:color w:val="FF0000"/>
              </w:rPr>
            </w:pPr>
            <w:r w:rsidRPr="00CB38DB">
              <w:rPr>
                <w:rFonts w:ascii="Arial" w:hAnsi="Arial" w:cs="Arial"/>
                <w:color w:val="FF0000"/>
              </w:rPr>
              <w:t>4,5</w:t>
            </w:r>
          </w:p>
        </w:tc>
      </w:tr>
      <w:tr w:rsidR="00742D39" w:rsidRPr="00CB38DB" w14:paraId="0ED3F0E7" w14:textId="77777777" w:rsidTr="000A237C">
        <w:tc>
          <w:tcPr>
            <w:tcW w:w="8647" w:type="dxa"/>
          </w:tcPr>
          <w:p w14:paraId="75C13A24" w14:textId="77777777" w:rsidR="00742D39" w:rsidRPr="00CB38DB" w:rsidRDefault="00742D39" w:rsidP="00742D39">
            <w:pPr>
              <w:numPr>
                <w:ilvl w:val="0"/>
                <w:numId w:val="23"/>
              </w:numPr>
              <w:spacing w:line="480" w:lineRule="auto"/>
              <w:jc w:val="both"/>
              <w:rPr>
                <w:rFonts w:ascii="Arial" w:hAnsi="Arial" w:cs="Arial"/>
                <w:lang w:val="es-ES_tradnl"/>
              </w:rPr>
            </w:pPr>
            <w:r w:rsidRPr="00CB38DB">
              <w:rPr>
                <w:rFonts w:ascii="Arial" w:hAnsi="Arial" w:cs="Arial"/>
                <w:lang w:val="es-ES_tradnl"/>
              </w:rPr>
              <w:t xml:space="preserve">La  difusión del Taller fue adecuada y a tiempo </w:t>
            </w:r>
          </w:p>
        </w:tc>
        <w:tc>
          <w:tcPr>
            <w:tcW w:w="1134" w:type="dxa"/>
          </w:tcPr>
          <w:p w14:paraId="10E07ACE" w14:textId="77777777" w:rsidR="00742D39" w:rsidRPr="00CB38DB" w:rsidRDefault="00742D39" w:rsidP="00742D39">
            <w:pPr>
              <w:spacing w:line="480" w:lineRule="auto"/>
              <w:jc w:val="center"/>
              <w:rPr>
                <w:rFonts w:ascii="Arial" w:hAnsi="Arial" w:cs="Arial"/>
                <w:color w:val="FF0000"/>
              </w:rPr>
            </w:pPr>
            <w:r w:rsidRPr="00CB38DB">
              <w:rPr>
                <w:rFonts w:ascii="Arial" w:hAnsi="Arial" w:cs="Arial"/>
                <w:color w:val="FF0000"/>
              </w:rPr>
              <w:t>4,4</w:t>
            </w:r>
          </w:p>
        </w:tc>
      </w:tr>
      <w:tr w:rsidR="00742D39" w:rsidRPr="00CB38DB" w14:paraId="42B3D34D" w14:textId="77777777" w:rsidTr="000A237C">
        <w:tc>
          <w:tcPr>
            <w:tcW w:w="8647" w:type="dxa"/>
            <w:shd w:val="clear" w:color="auto" w:fill="CCCCCC"/>
            <w:vAlign w:val="center"/>
          </w:tcPr>
          <w:p w14:paraId="73CD8D01" w14:textId="77777777" w:rsidR="00742D39" w:rsidRPr="00CB38DB" w:rsidRDefault="00742D39" w:rsidP="00742D39">
            <w:pPr>
              <w:jc w:val="right"/>
              <w:rPr>
                <w:rFonts w:ascii="Arial" w:hAnsi="Arial" w:cs="Arial"/>
                <w:b/>
              </w:rPr>
            </w:pPr>
            <w:r w:rsidRPr="00CB38DB">
              <w:rPr>
                <w:rFonts w:ascii="Arial" w:hAnsi="Arial" w:cs="Arial"/>
                <w:b/>
              </w:rPr>
              <w:t>PROMEDIO</w:t>
            </w:r>
          </w:p>
        </w:tc>
        <w:tc>
          <w:tcPr>
            <w:tcW w:w="1134" w:type="dxa"/>
            <w:shd w:val="clear" w:color="auto" w:fill="CCCCCC"/>
          </w:tcPr>
          <w:p w14:paraId="2FA75D52" w14:textId="77777777" w:rsidR="00742D39" w:rsidRPr="00CB38DB" w:rsidRDefault="000A237C" w:rsidP="00742D39">
            <w:pPr>
              <w:jc w:val="center"/>
              <w:rPr>
                <w:rFonts w:ascii="Arial" w:hAnsi="Arial" w:cs="Arial"/>
                <w:b/>
              </w:rPr>
            </w:pPr>
            <w:r w:rsidRPr="00CB38DB">
              <w:rPr>
                <w:rFonts w:ascii="Arial" w:hAnsi="Arial" w:cs="Arial"/>
                <w:color w:val="FF0000"/>
              </w:rPr>
              <w:t>4,7</w:t>
            </w:r>
          </w:p>
        </w:tc>
      </w:tr>
    </w:tbl>
    <w:p w14:paraId="07BE19E0" w14:textId="77777777" w:rsidR="00742D39" w:rsidRPr="00CB38DB" w:rsidRDefault="00742D39" w:rsidP="00742D39">
      <w:pPr>
        <w:ind w:right="737"/>
        <w:jc w:val="right"/>
        <w:rPr>
          <w:rFonts w:ascii="Arial" w:hAnsi="Arial" w:cs="Arial"/>
          <w:b/>
        </w:rPr>
      </w:pPr>
    </w:p>
    <w:p w14:paraId="22F3653E" w14:textId="77777777" w:rsidR="00287F6E" w:rsidRDefault="000A237C" w:rsidP="000A237C">
      <w:pPr>
        <w:jc w:val="both"/>
        <w:rPr>
          <w:rFonts w:asciiTheme="majorHAnsi" w:hAnsiTheme="majorHAnsi"/>
          <w:sz w:val="20"/>
          <w:szCs w:val="20"/>
          <w:lang w:val="es-ES_tradnl"/>
        </w:rPr>
      </w:pPr>
      <w:r w:rsidRPr="000A237C">
        <w:rPr>
          <w:rFonts w:asciiTheme="majorHAnsi" w:hAnsiTheme="majorHAnsi"/>
          <w:sz w:val="20"/>
          <w:szCs w:val="20"/>
          <w:lang w:val="es-ES_tradnl"/>
        </w:rPr>
        <w:t>Nota: Resultados evaluación Encuentro Nacional</w:t>
      </w:r>
      <w:r w:rsidR="00F455C8">
        <w:rPr>
          <w:rFonts w:asciiTheme="majorHAnsi" w:hAnsiTheme="majorHAnsi"/>
          <w:sz w:val="20"/>
          <w:szCs w:val="20"/>
          <w:lang w:val="es-ES_tradnl"/>
        </w:rPr>
        <w:t xml:space="preserve"> (95% de logro)</w:t>
      </w:r>
      <w:r w:rsidRPr="000A237C">
        <w:rPr>
          <w:rFonts w:asciiTheme="majorHAnsi" w:hAnsiTheme="majorHAnsi"/>
          <w:sz w:val="20"/>
          <w:szCs w:val="20"/>
          <w:lang w:val="es-ES_tradnl"/>
        </w:rPr>
        <w:t xml:space="preserve"> en don</w:t>
      </w:r>
      <w:r w:rsidR="00F455C8">
        <w:rPr>
          <w:rFonts w:asciiTheme="majorHAnsi" w:hAnsiTheme="majorHAnsi"/>
          <w:sz w:val="20"/>
          <w:szCs w:val="20"/>
          <w:lang w:val="es-ES_tradnl"/>
        </w:rPr>
        <w:t>de la mayoría de los jóvenes cursan una carrera profesional o ya son profesionales que trabajan y a la vez tienen un compromiso pastoral en la Pastoral Juvenil de las diócesis a las que pertenecen.</w:t>
      </w:r>
    </w:p>
    <w:p w14:paraId="6E7FBE35" w14:textId="77777777" w:rsidR="007D244A" w:rsidRDefault="007D244A" w:rsidP="000A237C">
      <w:pPr>
        <w:jc w:val="both"/>
        <w:rPr>
          <w:rFonts w:asciiTheme="majorHAnsi" w:hAnsiTheme="majorHAnsi"/>
          <w:sz w:val="20"/>
          <w:szCs w:val="20"/>
          <w:lang w:val="es-ES_tradnl"/>
        </w:rPr>
      </w:pPr>
    </w:p>
    <w:p w14:paraId="6C8A264E" w14:textId="0EB4747E" w:rsidR="00257643" w:rsidRPr="00665E86" w:rsidRDefault="00257643" w:rsidP="00665E86">
      <w:pPr>
        <w:jc w:val="both"/>
        <w:rPr>
          <w:rFonts w:asciiTheme="majorHAnsi" w:hAnsiTheme="majorHAnsi"/>
          <w:lang w:val="es-ES_tradnl"/>
        </w:rPr>
      </w:pPr>
    </w:p>
    <w:sectPr w:rsidR="00257643" w:rsidRPr="00665E86" w:rsidSect="00EE68D9">
      <w:headerReference w:type="default" r:id="rId28"/>
      <w:footerReference w:type="even" r:id="rId29"/>
      <w:footerReference w:type="default" r:id="rId30"/>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3BE6BC" w14:textId="77777777" w:rsidR="00DE0D11" w:rsidRDefault="00DE0D11" w:rsidP="00777B1B">
      <w:r>
        <w:separator/>
      </w:r>
    </w:p>
  </w:endnote>
  <w:endnote w:type="continuationSeparator" w:id="0">
    <w:p w14:paraId="65461BD4" w14:textId="77777777" w:rsidR="00DE0D11" w:rsidRDefault="00DE0D11" w:rsidP="00777B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Tahoma">
    <w:panose1 w:val="020B0604030504040204"/>
    <w:charset w:val="00"/>
    <w:family w:val="auto"/>
    <w:pitch w:val="variable"/>
    <w:sig w:usb0="E1002E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ＭＳ ゴシック">
    <w:charset w:val="80"/>
    <w:family w:val="auto"/>
    <w:pitch w:val="variable"/>
    <w:sig w:usb0="E00002FF" w:usb1="6AC7FDFB" w:usb2="08000012" w:usb3="00000000" w:csb0="0002009F" w:csb1="00000000"/>
  </w:font>
  <w:font w:name="ＭＳ 明朝">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7AEF70" w14:textId="77777777" w:rsidR="00257643" w:rsidRDefault="00257643" w:rsidP="0038528D">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16407AB3" w14:textId="77777777" w:rsidR="00257643" w:rsidRDefault="00257643" w:rsidP="0038528D">
    <w:pPr>
      <w:pStyle w:val="Piedepgina"/>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E90953" w14:textId="77777777" w:rsidR="00257643" w:rsidRDefault="00257643" w:rsidP="0038528D">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6D6C33">
      <w:rPr>
        <w:rStyle w:val="Nmerodepgina"/>
        <w:noProof/>
      </w:rPr>
      <w:t>1</w:t>
    </w:r>
    <w:r>
      <w:rPr>
        <w:rStyle w:val="Nmerodepgina"/>
      </w:rPr>
      <w:fldChar w:fldCharType="end"/>
    </w:r>
  </w:p>
  <w:p w14:paraId="37179D3B" w14:textId="77777777" w:rsidR="00257643" w:rsidRDefault="00257643" w:rsidP="0038528D">
    <w:pPr>
      <w:pStyle w:val="Piedepgina"/>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4D2BB2" w14:textId="77777777" w:rsidR="00DE0D11" w:rsidRDefault="00DE0D11" w:rsidP="00777B1B">
      <w:r>
        <w:separator/>
      </w:r>
    </w:p>
  </w:footnote>
  <w:footnote w:type="continuationSeparator" w:id="0">
    <w:p w14:paraId="52B365B4" w14:textId="77777777" w:rsidR="00DE0D11" w:rsidRDefault="00DE0D11" w:rsidP="00777B1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4DDDA7" w14:textId="77777777" w:rsidR="00257643" w:rsidRDefault="00257643">
    <w:pPr>
      <w:pStyle w:val="Encabezado"/>
    </w:pPr>
  </w:p>
  <w:p w14:paraId="583D1D84" w14:textId="77777777" w:rsidR="00257643" w:rsidRDefault="00257643">
    <w:pPr>
      <w:pStyle w:val="Encabezado"/>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767EFA"/>
    <w:multiLevelType w:val="hybridMultilevel"/>
    <w:tmpl w:val="014E4C92"/>
    <w:lvl w:ilvl="0" w:tplc="0C0A0019">
      <w:start w:val="1"/>
      <w:numFmt w:val="lowerLetter"/>
      <w:lvlText w:val="%1."/>
      <w:lvlJc w:val="left"/>
      <w:pPr>
        <w:ind w:left="1146" w:hanging="360"/>
      </w:pPr>
    </w:lvl>
    <w:lvl w:ilvl="1" w:tplc="0C0A0019" w:tentative="1">
      <w:start w:val="1"/>
      <w:numFmt w:val="lowerLetter"/>
      <w:lvlText w:val="%2."/>
      <w:lvlJc w:val="left"/>
      <w:pPr>
        <w:ind w:left="1866" w:hanging="360"/>
      </w:pPr>
    </w:lvl>
    <w:lvl w:ilvl="2" w:tplc="0C0A001B" w:tentative="1">
      <w:start w:val="1"/>
      <w:numFmt w:val="lowerRoman"/>
      <w:lvlText w:val="%3."/>
      <w:lvlJc w:val="right"/>
      <w:pPr>
        <w:ind w:left="2586" w:hanging="180"/>
      </w:pPr>
    </w:lvl>
    <w:lvl w:ilvl="3" w:tplc="0C0A000F" w:tentative="1">
      <w:start w:val="1"/>
      <w:numFmt w:val="decimal"/>
      <w:lvlText w:val="%4."/>
      <w:lvlJc w:val="left"/>
      <w:pPr>
        <w:ind w:left="3306" w:hanging="360"/>
      </w:pPr>
    </w:lvl>
    <w:lvl w:ilvl="4" w:tplc="0C0A0019" w:tentative="1">
      <w:start w:val="1"/>
      <w:numFmt w:val="lowerLetter"/>
      <w:lvlText w:val="%5."/>
      <w:lvlJc w:val="left"/>
      <w:pPr>
        <w:ind w:left="4026" w:hanging="360"/>
      </w:pPr>
    </w:lvl>
    <w:lvl w:ilvl="5" w:tplc="0C0A001B" w:tentative="1">
      <w:start w:val="1"/>
      <w:numFmt w:val="lowerRoman"/>
      <w:lvlText w:val="%6."/>
      <w:lvlJc w:val="right"/>
      <w:pPr>
        <w:ind w:left="4746" w:hanging="180"/>
      </w:pPr>
    </w:lvl>
    <w:lvl w:ilvl="6" w:tplc="0C0A000F" w:tentative="1">
      <w:start w:val="1"/>
      <w:numFmt w:val="decimal"/>
      <w:lvlText w:val="%7."/>
      <w:lvlJc w:val="left"/>
      <w:pPr>
        <w:ind w:left="5466" w:hanging="360"/>
      </w:pPr>
    </w:lvl>
    <w:lvl w:ilvl="7" w:tplc="0C0A0019" w:tentative="1">
      <w:start w:val="1"/>
      <w:numFmt w:val="lowerLetter"/>
      <w:lvlText w:val="%8."/>
      <w:lvlJc w:val="left"/>
      <w:pPr>
        <w:ind w:left="6186" w:hanging="360"/>
      </w:pPr>
    </w:lvl>
    <w:lvl w:ilvl="8" w:tplc="0C0A001B" w:tentative="1">
      <w:start w:val="1"/>
      <w:numFmt w:val="lowerRoman"/>
      <w:lvlText w:val="%9."/>
      <w:lvlJc w:val="right"/>
      <w:pPr>
        <w:ind w:left="6906" w:hanging="180"/>
      </w:pPr>
    </w:lvl>
  </w:abstractNum>
  <w:abstractNum w:abstractNumId="1">
    <w:nsid w:val="0B173109"/>
    <w:multiLevelType w:val="hybridMultilevel"/>
    <w:tmpl w:val="973202C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0E00494D"/>
    <w:multiLevelType w:val="hybridMultilevel"/>
    <w:tmpl w:val="9D729650"/>
    <w:lvl w:ilvl="0" w:tplc="0C0A0019">
      <w:start w:val="1"/>
      <w:numFmt w:val="lowerLetter"/>
      <w:lvlText w:val="%1."/>
      <w:lvlJc w:val="left"/>
      <w:pPr>
        <w:ind w:left="1146" w:hanging="360"/>
      </w:pPr>
    </w:lvl>
    <w:lvl w:ilvl="1" w:tplc="0C0A0019" w:tentative="1">
      <w:start w:val="1"/>
      <w:numFmt w:val="lowerLetter"/>
      <w:lvlText w:val="%2."/>
      <w:lvlJc w:val="left"/>
      <w:pPr>
        <w:ind w:left="1866" w:hanging="360"/>
      </w:pPr>
    </w:lvl>
    <w:lvl w:ilvl="2" w:tplc="0C0A001B" w:tentative="1">
      <w:start w:val="1"/>
      <w:numFmt w:val="lowerRoman"/>
      <w:lvlText w:val="%3."/>
      <w:lvlJc w:val="right"/>
      <w:pPr>
        <w:ind w:left="2586" w:hanging="180"/>
      </w:pPr>
    </w:lvl>
    <w:lvl w:ilvl="3" w:tplc="0C0A000F" w:tentative="1">
      <w:start w:val="1"/>
      <w:numFmt w:val="decimal"/>
      <w:lvlText w:val="%4."/>
      <w:lvlJc w:val="left"/>
      <w:pPr>
        <w:ind w:left="3306" w:hanging="360"/>
      </w:pPr>
    </w:lvl>
    <w:lvl w:ilvl="4" w:tplc="0C0A0019" w:tentative="1">
      <w:start w:val="1"/>
      <w:numFmt w:val="lowerLetter"/>
      <w:lvlText w:val="%5."/>
      <w:lvlJc w:val="left"/>
      <w:pPr>
        <w:ind w:left="4026" w:hanging="360"/>
      </w:pPr>
    </w:lvl>
    <w:lvl w:ilvl="5" w:tplc="0C0A001B" w:tentative="1">
      <w:start w:val="1"/>
      <w:numFmt w:val="lowerRoman"/>
      <w:lvlText w:val="%6."/>
      <w:lvlJc w:val="right"/>
      <w:pPr>
        <w:ind w:left="4746" w:hanging="180"/>
      </w:pPr>
    </w:lvl>
    <w:lvl w:ilvl="6" w:tplc="0C0A000F" w:tentative="1">
      <w:start w:val="1"/>
      <w:numFmt w:val="decimal"/>
      <w:lvlText w:val="%7."/>
      <w:lvlJc w:val="left"/>
      <w:pPr>
        <w:ind w:left="5466" w:hanging="360"/>
      </w:pPr>
    </w:lvl>
    <w:lvl w:ilvl="7" w:tplc="0C0A0019" w:tentative="1">
      <w:start w:val="1"/>
      <w:numFmt w:val="lowerLetter"/>
      <w:lvlText w:val="%8."/>
      <w:lvlJc w:val="left"/>
      <w:pPr>
        <w:ind w:left="6186" w:hanging="360"/>
      </w:pPr>
    </w:lvl>
    <w:lvl w:ilvl="8" w:tplc="0C0A001B" w:tentative="1">
      <w:start w:val="1"/>
      <w:numFmt w:val="lowerRoman"/>
      <w:lvlText w:val="%9."/>
      <w:lvlJc w:val="right"/>
      <w:pPr>
        <w:ind w:left="6906" w:hanging="180"/>
      </w:pPr>
    </w:lvl>
  </w:abstractNum>
  <w:abstractNum w:abstractNumId="3">
    <w:nsid w:val="134861B8"/>
    <w:multiLevelType w:val="hybridMultilevel"/>
    <w:tmpl w:val="5BDCA008"/>
    <w:lvl w:ilvl="0" w:tplc="0C0A0019">
      <w:start w:val="1"/>
      <w:numFmt w:val="lowerLetter"/>
      <w:lvlText w:val="%1."/>
      <w:lvlJc w:val="left"/>
      <w:pPr>
        <w:ind w:left="1440" w:hanging="360"/>
      </w:pPr>
    </w:lvl>
    <w:lvl w:ilvl="1" w:tplc="0C0A0019">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4">
    <w:nsid w:val="20AC176B"/>
    <w:multiLevelType w:val="hybridMultilevel"/>
    <w:tmpl w:val="3364CD2E"/>
    <w:lvl w:ilvl="0" w:tplc="0C0A0001">
      <w:start w:val="1"/>
      <w:numFmt w:val="bullet"/>
      <w:lvlText w:val=""/>
      <w:lvlJc w:val="left"/>
      <w:pPr>
        <w:ind w:left="1854" w:hanging="360"/>
      </w:pPr>
      <w:rPr>
        <w:rFonts w:ascii="Symbol" w:hAnsi="Symbol" w:hint="default"/>
      </w:rPr>
    </w:lvl>
    <w:lvl w:ilvl="1" w:tplc="0C0A0003" w:tentative="1">
      <w:start w:val="1"/>
      <w:numFmt w:val="bullet"/>
      <w:lvlText w:val="o"/>
      <w:lvlJc w:val="left"/>
      <w:pPr>
        <w:ind w:left="2574" w:hanging="360"/>
      </w:pPr>
      <w:rPr>
        <w:rFonts w:ascii="Courier New" w:hAnsi="Courier New" w:hint="default"/>
      </w:rPr>
    </w:lvl>
    <w:lvl w:ilvl="2" w:tplc="0C0A0005" w:tentative="1">
      <w:start w:val="1"/>
      <w:numFmt w:val="bullet"/>
      <w:lvlText w:val=""/>
      <w:lvlJc w:val="left"/>
      <w:pPr>
        <w:ind w:left="3294" w:hanging="360"/>
      </w:pPr>
      <w:rPr>
        <w:rFonts w:ascii="Wingdings" w:hAnsi="Wingdings" w:hint="default"/>
      </w:rPr>
    </w:lvl>
    <w:lvl w:ilvl="3" w:tplc="0C0A0001" w:tentative="1">
      <w:start w:val="1"/>
      <w:numFmt w:val="bullet"/>
      <w:lvlText w:val=""/>
      <w:lvlJc w:val="left"/>
      <w:pPr>
        <w:ind w:left="4014" w:hanging="360"/>
      </w:pPr>
      <w:rPr>
        <w:rFonts w:ascii="Symbol" w:hAnsi="Symbol" w:hint="default"/>
      </w:rPr>
    </w:lvl>
    <w:lvl w:ilvl="4" w:tplc="0C0A0003" w:tentative="1">
      <w:start w:val="1"/>
      <w:numFmt w:val="bullet"/>
      <w:lvlText w:val="o"/>
      <w:lvlJc w:val="left"/>
      <w:pPr>
        <w:ind w:left="4734" w:hanging="360"/>
      </w:pPr>
      <w:rPr>
        <w:rFonts w:ascii="Courier New" w:hAnsi="Courier New" w:hint="default"/>
      </w:rPr>
    </w:lvl>
    <w:lvl w:ilvl="5" w:tplc="0C0A0005" w:tentative="1">
      <w:start w:val="1"/>
      <w:numFmt w:val="bullet"/>
      <w:lvlText w:val=""/>
      <w:lvlJc w:val="left"/>
      <w:pPr>
        <w:ind w:left="5454" w:hanging="360"/>
      </w:pPr>
      <w:rPr>
        <w:rFonts w:ascii="Wingdings" w:hAnsi="Wingdings" w:hint="default"/>
      </w:rPr>
    </w:lvl>
    <w:lvl w:ilvl="6" w:tplc="0C0A0001" w:tentative="1">
      <w:start w:val="1"/>
      <w:numFmt w:val="bullet"/>
      <w:lvlText w:val=""/>
      <w:lvlJc w:val="left"/>
      <w:pPr>
        <w:ind w:left="6174" w:hanging="360"/>
      </w:pPr>
      <w:rPr>
        <w:rFonts w:ascii="Symbol" w:hAnsi="Symbol" w:hint="default"/>
      </w:rPr>
    </w:lvl>
    <w:lvl w:ilvl="7" w:tplc="0C0A0003" w:tentative="1">
      <w:start w:val="1"/>
      <w:numFmt w:val="bullet"/>
      <w:lvlText w:val="o"/>
      <w:lvlJc w:val="left"/>
      <w:pPr>
        <w:ind w:left="6894" w:hanging="360"/>
      </w:pPr>
      <w:rPr>
        <w:rFonts w:ascii="Courier New" w:hAnsi="Courier New" w:hint="default"/>
      </w:rPr>
    </w:lvl>
    <w:lvl w:ilvl="8" w:tplc="0C0A0005" w:tentative="1">
      <w:start w:val="1"/>
      <w:numFmt w:val="bullet"/>
      <w:lvlText w:val=""/>
      <w:lvlJc w:val="left"/>
      <w:pPr>
        <w:ind w:left="7614" w:hanging="360"/>
      </w:pPr>
      <w:rPr>
        <w:rFonts w:ascii="Wingdings" w:hAnsi="Wingdings" w:hint="default"/>
      </w:rPr>
    </w:lvl>
  </w:abstractNum>
  <w:abstractNum w:abstractNumId="5">
    <w:nsid w:val="22BD65C8"/>
    <w:multiLevelType w:val="hybridMultilevel"/>
    <w:tmpl w:val="16B22108"/>
    <w:lvl w:ilvl="0" w:tplc="0C0A0019">
      <w:start w:val="1"/>
      <w:numFmt w:val="lowerLetter"/>
      <w:lvlText w:val="%1."/>
      <w:lvlJc w:val="left"/>
      <w:pPr>
        <w:ind w:left="1146" w:hanging="360"/>
      </w:pPr>
    </w:lvl>
    <w:lvl w:ilvl="1" w:tplc="0C0A0019">
      <w:start w:val="1"/>
      <w:numFmt w:val="lowerLetter"/>
      <w:lvlText w:val="%2."/>
      <w:lvlJc w:val="left"/>
      <w:pPr>
        <w:ind w:left="1866" w:hanging="360"/>
      </w:pPr>
    </w:lvl>
    <w:lvl w:ilvl="2" w:tplc="BC70BE52">
      <w:start w:val="5"/>
      <w:numFmt w:val="bullet"/>
      <w:lvlText w:val="-"/>
      <w:lvlJc w:val="left"/>
      <w:pPr>
        <w:ind w:left="2766" w:hanging="360"/>
      </w:pPr>
      <w:rPr>
        <w:rFonts w:ascii="Cambria" w:eastAsia="Times New Roman" w:hAnsi="Cambria" w:cs="Times New Roman" w:hint="default"/>
      </w:rPr>
    </w:lvl>
    <w:lvl w:ilvl="3" w:tplc="0C0A000F" w:tentative="1">
      <w:start w:val="1"/>
      <w:numFmt w:val="decimal"/>
      <w:lvlText w:val="%4."/>
      <w:lvlJc w:val="left"/>
      <w:pPr>
        <w:ind w:left="3306" w:hanging="360"/>
      </w:pPr>
    </w:lvl>
    <w:lvl w:ilvl="4" w:tplc="0C0A0019" w:tentative="1">
      <w:start w:val="1"/>
      <w:numFmt w:val="lowerLetter"/>
      <w:lvlText w:val="%5."/>
      <w:lvlJc w:val="left"/>
      <w:pPr>
        <w:ind w:left="4026" w:hanging="360"/>
      </w:pPr>
    </w:lvl>
    <w:lvl w:ilvl="5" w:tplc="0C0A001B" w:tentative="1">
      <w:start w:val="1"/>
      <w:numFmt w:val="lowerRoman"/>
      <w:lvlText w:val="%6."/>
      <w:lvlJc w:val="right"/>
      <w:pPr>
        <w:ind w:left="4746" w:hanging="180"/>
      </w:pPr>
    </w:lvl>
    <w:lvl w:ilvl="6" w:tplc="0C0A000F" w:tentative="1">
      <w:start w:val="1"/>
      <w:numFmt w:val="decimal"/>
      <w:lvlText w:val="%7."/>
      <w:lvlJc w:val="left"/>
      <w:pPr>
        <w:ind w:left="5466" w:hanging="360"/>
      </w:pPr>
    </w:lvl>
    <w:lvl w:ilvl="7" w:tplc="0C0A0019" w:tentative="1">
      <w:start w:val="1"/>
      <w:numFmt w:val="lowerLetter"/>
      <w:lvlText w:val="%8."/>
      <w:lvlJc w:val="left"/>
      <w:pPr>
        <w:ind w:left="6186" w:hanging="360"/>
      </w:pPr>
    </w:lvl>
    <w:lvl w:ilvl="8" w:tplc="0C0A001B" w:tentative="1">
      <w:start w:val="1"/>
      <w:numFmt w:val="lowerRoman"/>
      <w:lvlText w:val="%9."/>
      <w:lvlJc w:val="right"/>
      <w:pPr>
        <w:ind w:left="6906" w:hanging="180"/>
      </w:pPr>
    </w:lvl>
  </w:abstractNum>
  <w:abstractNum w:abstractNumId="6">
    <w:nsid w:val="238146DA"/>
    <w:multiLevelType w:val="hybridMultilevel"/>
    <w:tmpl w:val="C8D4FFC8"/>
    <w:lvl w:ilvl="0" w:tplc="0C0A0013">
      <w:start w:val="1"/>
      <w:numFmt w:val="upperRoman"/>
      <w:lvlText w:val="%1."/>
      <w:lvlJc w:val="righ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27D95BED"/>
    <w:multiLevelType w:val="hybridMultilevel"/>
    <w:tmpl w:val="A46E8716"/>
    <w:lvl w:ilvl="0" w:tplc="B628BA94">
      <w:start w:val="1"/>
      <w:numFmt w:val="bullet"/>
      <w:lvlText w:val="•"/>
      <w:lvlJc w:val="left"/>
      <w:pPr>
        <w:tabs>
          <w:tab w:val="num" w:pos="720"/>
        </w:tabs>
        <w:ind w:left="720" w:hanging="360"/>
      </w:pPr>
      <w:rPr>
        <w:rFonts w:ascii="Arial" w:hAnsi="Arial" w:hint="default"/>
      </w:rPr>
    </w:lvl>
    <w:lvl w:ilvl="1" w:tplc="77C092C8" w:tentative="1">
      <w:start w:val="1"/>
      <w:numFmt w:val="bullet"/>
      <w:lvlText w:val="•"/>
      <w:lvlJc w:val="left"/>
      <w:pPr>
        <w:tabs>
          <w:tab w:val="num" w:pos="1440"/>
        </w:tabs>
        <w:ind w:left="1440" w:hanging="360"/>
      </w:pPr>
      <w:rPr>
        <w:rFonts w:ascii="Arial" w:hAnsi="Arial" w:hint="default"/>
      </w:rPr>
    </w:lvl>
    <w:lvl w:ilvl="2" w:tplc="7BB426FC" w:tentative="1">
      <w:start w:val="1"/>
      <w:numFmt w:val="bullet"/>
      <w:lvlText w:val="•"/>
      <w:lvlJc w:val="left"/>
      <w:pPr>
        <w:tabs>
          <w:tab w:val="num" w:pos="2160"/>
        </w:tabs>
        <w:ind w:left="2160" w:hanging="360"/>
      </w:pPr>
      <w:rPr>
        <w:rFonts w:ascii="Arial" w:hAnsi="Arial" w:hint="default"/>
      </w:rPr>
    </w:lvl>
    <w:lvl w:ilvl="3" w:tplc="FBAC8FD8" w:tentative="1">
      <w:start w:val="1"/>
      <w:numFmt w:val="bullet"/>
      <w:lvlText w:val="•"/>
      <w:lvlJc w:val="left"/>
      <w:pPr>
        <w:tabs>
          <w:tab w:val="num" w:pos="2880"/>
        </w:tabs>
        <w:ind w:left="2880" w:hanging="360"/>
      </w:pPr>
      <w:rPr>
        <w:rFonts w:ascii="Arial" w:hAnsi="Arial" w:hint="default"/>
      </w:rPr>
    </w:lvl>
    <w:lvl w:ilvl="4" w:tplc="F7286508" w:tentative="1">
      <w:start w:val="1"/>
      <w:numFmt w:val="bullet"/>
      <w:lvlText w:val="•"/>
      <w:lvlJc w:val="left"/>
      <w:pPr>
        <w:tabs>
          <w:tab w:val="num" w:pos="3600"/>
        </w:tabs>
        <w:ind w:left="3600" w:hanging="360"/>
      </w:pPr>
      <w:rPr>
        <w:rFonts w:ascii="Arial" w:hAnsi="Arial" w:hint="default"/>
      </w:rPr>
    </w:lvl>
    <w:lvl w:ilvl="5" w:tplc="46906E76" w:tentative="1">
      <w:start w:val="1"/>
      <w:numFmt w:val="bullet"/>
      <w:lvlText w:val="•"/>
      <w:lvlJc w:val="left"/>
      <w:pPr>
        <w:tabs>
          <w:tab w:val="num" w:pos="4320"/>
        </w:tabs>
        <w:ind w:left="4320" w:hanging="360"/>
      </w:pPr>
      <w:rPr>
        <w:rFonts w:ascii="Arial" w:hAnsi="Arial" w:hint="default"/>
      </w:rPr>
    </w:lvl>
    <w:lvl w:ilvl="6" w:tplc="04D6D77C" w:tentative="1">
      <w:start w:val="1"/>
      <w:numFmt w:val="bullet"/>
      <w:lvlText w:val="•"/>
      <w:lvlJc w:val="left"/>
      <w:pPr>
        <w:tabs>
          <w:tab w:val="num" w:pos="5040"/>
        </w:tabs>
        <w:ind w:left="5040" w:hanging="360"/>
      </w:pPr>
      <w:rPr>
        <w:rFonts w:ascii="Arial" w:hAnsi="Arial" w:hint="default"/>
      </w:rPr>
    </w:lvl>
    <w:lvl w:ilvl="7" w:tplc="635AFE2C" w:tentative="1">
      <w:start w:val="1"/>
      <w:numFmt w:val="bullet"/>
      <w:lvlText w:val="•"/>
      <w:lvlJc w:val="left"/>
      <w:pPr>
        <w:tabs>
          <w:tab w:val="num" w:pos="5760"/>
        </w:tabs>
        <w:ind w:left="5760" w:hanging="360"/>
      </w:pPr>
      <w:rPr>
        <w:rFonts w:ascii="Arial" w:hAnsi="Arial" w:hint="default"/>
      </w:rPr>
    </w:lvl>
    <w:lvl w:ilvl="8" w:tplc="6116DC56" w:tentative="1">
      <w:start w:val="1"/>
      <w:numFmt w:val="bullet"/>
      <w:lvlText w:val="•"/>
      <w:lvlJc w:val="left"/>
      <w:pPr>
        <w:tabs>
          <w:tab w:val="num" w:pos="6480"/>
        </w:tabs>
        <w:ind w:left="6480" w:hanging="360"/>
      </w:pPr>
      <w:rPr>
        <w:rFonts w:ascii="Arial" w:hAnsi="Arial" w:hint="default"/>
      </w:rPr>
    </w:lvl>
  </w:abstractNum>
  <w:abstractNum w:abstractNumId="8">
    <w:nsid w:val="2DF55311"/>
    <w:multiLevelType w:val="hybridMultilevel"/>
    <w:tmpl w:val="47FCE482"/>
    <w:lvl w:ilvl="0" w:tplc="1F625304">
      <w:start w:val="11"/>
      <w:numFmt w:val="decimal"/>
      <w:lvlText w:val="%1."/>
      <w:lvlJc w:val="left"/>
      <w:pPr>
        <w:tabs>
          <w:tab w:val="num" w:pos="765"/>
        </w:tabs>
        <w:ind w:left="765" w:hanging="405"/>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
    <w:nsid w:val="2F690136"/>
    <w:multiLevelType w:val="hybridMultilevel"/>
    <w:tmpl w:val="A46C7018"/>
    <w:lvl w:ilvl="0" w:tplc="DB6AFC24">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38293AEC"/>
    <w:multiLevelType w:val="hybridMultilevel"/>
    <w:tmpl w:val="45228DEC"/>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1">
    <w:nsid w:val="39A8294D"/>
    <w:multiLevelType w:val="hybridMultilevel"/>
    <w:tmpl w:val="313A05D4"/>
    <w:lvl w:ilvl="0" w:tplc="0C0A0001">
      <w:start w:val="1"/>
      <w:numFmt w:val="bullet"/>
      <w:lvlText w:val=""/>
      <w:lvlJc w:val="left"/>
      <w:pPr>
        <w:ind w:left="1854" w:hanging="360"/>
      </w:pPr>
      <w:rPr>
        <w:rFonts w:ascii="Symbol" w:hAnsi="Symbol" w:hint="default"/>
      </w:rPr>
    </w:lvl>
    <w:lvl w:ilvl="1" w:tplc="0C0A0003" w:tentative="1">
      <w:start w:val="1"/>
      <w:numFmt w:val="bullet"/>
      <w:lvlText w:val="o"/>
      <w:lvlJc w:val="left"/>
      <w:pPr>
        <w:ind w:left="2574" w:hanging="360"/>
      </w:pPr>
      <w:rPr>
        <w:rFonts w:ascii="Courier New" w:hAnsi="Courier New" w:hint="default"/>
      </w:rPr>
    </w:lvl>
    <w:lvl w:ilvl="2" w:tplc="0C0A0005" w:tentative="1">
      <w:start w:val="1"/>
      <w:numFmt w:val="bullet"/>
      <w:lvlText w:val=""/>
      <w:lvlJc w:val="left"/>
      <w:pPr>
        <w:ind w:left="3294" w:hanging="360"/>
      </w:pPr>
      <w:rPr>
        <w:rFonts w:ascii="Wingdings" w:hAnsi="Wingdings" w:hint="default"/>
      </w:rPr>
    </w:lvl>
    <w:lvl w:ilvl="3" w:tplc="0C0A0001" w:tentative="1">
      <w:start w:val="1"/>
      <w:numFmt w:val="bullet"/>
      <w:lvlText w:val=""/>
      <w:lvlJc w:val="left"/>
      <w:pPr>
        <w:ind w:left="4014" w:hanging="360"/>
      </w:pPr>
      <w:rPr>
        <w:rFonts w:ascii="Symbol" w:hAnsi="Symbol" w:hint="default"/>
      </w:rPr>
    </w:lvl>
    <w:lvl w:ilvl="4" w:tplc="0C0A0003" w:tentative="1">
      <w:start w:val="1"/>
      <w:numFmt w:val="bullet"/>
      <w:lvlText w:val="o"/>
      <w:lvlJc w:val="left"/>
      <w:pPr>
        <w:ind w:left="4734" w:hanging="360"/>
      </w:pPr>
      <w:rPr>
        <w:rFonts w:ascii="Courier New" w:hAnsi="Courier New" w:hint="default"/>
      </w:rPr>
    </w:lvl>
    <w:lvl w:ilvl="5" w:tplc="0C0A0005" w:tentative="1">
      <w:start w:val="1"/>
      <w:numFmt w:val="bullet"/>
      <w:lvlText w:val=""/>
      <w:lvlJc w:val="left"/>
      <w:pPr>
        <w:ind w:left="5454" w:hanging="360"/>
      </w:pPr>
      <w:rPr>
        <w:rFonts w:ascii="Wingdings" w:hAnsi="Wingdings" w:hint="default"/>
      </w:rPr>
    </w:lvl>
    <w:lvl w:ilvl="6" w:tplc="0C0A0001" w:tentative="1">
      <w:start w:val="1"/>
      <w:numFmt w:val="bullet"/>
      <w:lvlText w:val=""/>
      <w:lvlJc w:val="left"/>
      <w:pPr>
        <w:ind w:left="6174" w:hanging="360"/>
      </w:pPr>
      <w:rPr>
        <w:rFonts w:ascii="Symbol" w:hAnsi="Symbol" w:hint="default"/>
      </w:rPr>
    </w:lvl>
    <w:lvl w:ilvl="7" w:tplc="0C0A0003" w:tentative="1">
      <w:start w:val="1"/>
      <w:numFmt w:val="bullet"/>
      <w:lvlText w:val="o"/>
      <w:lvlJc w:val="left"/>
      <w:pPr>
        <w:ind w:left="6894" w:hanging="360"/>
      </w:pPr>
      <w:rPr>
        <w:rFonts w:ascii="Courier New" w:hAnsi="Courier New" w:hint="default"/>
      </w:rPr>
    </w:lvl>
    <w:lvl w:ilvl="8" w:tplc="0C0A0005" w:tentative="1">
      <w:start w:val="1"/>
      <w:numFmt w:val="bullet"/>
      <w:lvlText w:val=""/>
      <w:lvlJc w:val="left"/>
      <w:pPr>
        <w:ind w:left="7614" w:hanging="360"/>
      </w:pPr>
      <w:rPr>
        <w:rFonts w:ascii="Wingdings" w:hAnsi="Wingdings" w:hint="default"/>
      </w:rPr>
    </w:lvl>
  </w:abstractNum>
  <w:abstractNum w:abstractNumId="12">
    <w:nsid w:val="411F0CF2"/>
    <w:multiLevelType w:val="hybridMultilevel"/>
    <w:tmpl w:val="3FF8913C"/>
    <w:lvl w:ilvl="0" w:tplc="7374B070">
      <w:start w:val="1"/>
      <w:numFmt w:val="bullet"/>
      <w:lvlText w:val="-"/>
      <w:lvlJc w:val="left"/>
      <w:pPr>
        <w:ind w:left="360" w:hanging="360"/>
      </w:pPr>
      <w:rPr>
        <w:rFonts w:ascii="Calibri" w:eastAsia="Times New Roman" w:hAnsi="Calibri" w:cs="Times New Roman"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
    <w:nsid w:val="43415A68"/>
    <w:multiLevelType w:val="hybridMultilevel"/>
    <w:tmpl w:val="9F6C7102"/>
    <w:lvl w:ilvl="0" w:tplc="D1CE7582">
      <w:start w:val="1"/>
      <w:numFmt w:val="decimal"/>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14">
    <w:nsid w:val="43930F0B"/>
    <w:multiLevelType w:val="hybridMultilevel"/>
    <w:tmpl w:val="61429552"/>
    <w:lvl w:ilvl="0" w:tplc="340A000F">
      <w:start w:val="1"/>
      <w:numFmt w:val="decimal"/>
      <w:lvlText w:val="%1."/>
      <w:lvlJc w:val="left"/>
      <w:pPr>
        <w:tabs>
          <w:tab w:val="num" w:pos="720"/>
        </w:tabs>
        <w:ind w:left="720" w:hanging="360"/>
      </w:pPr>
      <w:rPr>
        <w:lang w:val="es-CL"/>
      </w:rPr>
    </w:lvl>
    <w:lvl w:ilvl="1" w:tplc="340A0019">
      <w:start w:val="1"/>
      <w:numFmt w:val="decimal"/>
      <w:lvlText w:val="%2."/>
      <w:lvlJc w:val="left"/>
      <w:pPr>
        <w:tabs>
          <w:tab w:val="num" w:pos="1440"/>
        </w:tabs>
        <w:ind w:left="1440" w:hanging="360"/>
      </w:pPr>
    </w:lvl>
    <w:lvl w:ilvl="2" w:tplc="340A001B">
      <w:start w:val="1"/>
      <w:numFmt w:val="decimal"/>
      <w:lvlText w:val="%3."/>
      <w:lvlJc w:val="left"/>
      <w:pPr>
        <w:tabs>
          <w:tab w:val="num" w:pos="2160"/>
        </w:tabs>
        <w:ind w:left="2160" w:hanging="360"/>
      </w:pPr>
    </w:lvl>
    <w:lvl w:ilvl="3" w:tplc="340A000F">
      <w:start w:val="1"/>
      <w:numFmt w:val="decimal"/>
      <w:lvlText w:val="%4."/>
      <w:lvlJc w:val="left"/>
      <w:pPr>
        <w:tabs>
          <w:tab w:val="num" w:pos="2880"/>
        </w:tabs>
        <w:ind w:left="2880" w:hanging="360"/>
      </w:pPr>
    </w:lvl>
    <w:lvl w:ilvl="4" w:tplc="340A0019">
      <w:start w:val="1"/>
      <w:numFmt w:val="decimal"/>
      <w:lvlText w:val="%5."/>
      <w:lvlJc w:val="left"/>
      <w:pPr>
        <w:tabs>
          <w:tab w:val="num" w:pos="3600"/>
        </w:tabs>
        <w:ind w:left="3600" w:hanging="360"/>
      </w:pPr>
    </w:lvl>
    <w:lvl w:ilvl="5" w:tplc="340A001B">
      <w:start w:val="1"/>
      <w:numFmt w:val="decimal"/>
      <w:lvlText w:val="%6."/>
      <w:lvlJc w:val="left"/>
      <w:pPr>
        <w:tabs>
          <w:tab w:val="num" w:pos="4320"/>
        </w:tabs>
        <w:ind w:left="4320" w:hanging="360"/>
      </w:pPr>
    </w:lvl>
    <w:lvl w:ilvl="6" w:tplc="340A000F">
      <w:start w:val="1"/>
      <w:numFmt w:val="decimal"/>
      <w:lvlText w:val="%7."/>
      <w:lvlJc w:val="left"/>
      <w:pPr>
        <w:tabs>
          <w:tab w:val="num" w:pos="5040"/>
        </w:tabs>
        <w:ind w:left="5040" w:hanging="360"/>
      </w:pPr>
    </w:lvl>
    <w:lvl w:ilvl="7" w:tplc="340A0019">
      <w:start w:val="1"/>
      <w:numFmt w:val="decimal"/>
      <w:lvlText w:val="%8."/>
      <w:lvlJc w:val="left"/>
      <w:pPr>
        <w:tabs>
          <w:tab w:val="num" w:pos="5760"/>
        </w:tabs>
        <w:ind w:left="5760" w:hanging="360"/>
      </w:pPr>
    </w:lvl>
    <w:lvl w:ilvl="8" w:tplc="340A001B">
      <w:start w:val="1"/>
      <w:numFmt w:val="decimal"/>
      <w:lvlText w:val="%9."/>
      <w:lvlJc w:val="left"/>
      <w:pPr>
        <w:tabs>
          <w:tab w:val="num" w:pos="6480"/>
        </w:tabs>
        <w:ind w:left="6480" w:hanging="360"/>
      </w:pPr>
    </w:lvl>
  </w:abstractNum>
  <w:abstractNum w:abstractNumId="15">
    <w:nsid w:val="46F5569E"/>
    <w:multiLevelType w:val="hybridMultilevel"/>
    <w:tmpl w:val="79C4BF38"/>
    <w:lvl w:ilvl="0" w:tplc="0C0A0019">
      <w:start w:val="1"/>
      <w:numFmt w:val="lowerLetter"/>
      <w:lvlText w:val="%1."/>
      <w:lvlJc w:val="left"/>
      <w:pPr>
        <w:ind w:left="1196" w:hanging="360"/>
      </w:pPr>
    </w:lvl>
    <w:lvl w:ilvl="1" w:tplc="0C0A0019" w:tentative="1">
      <w:start w:val="1"/>
      <w:numFmt w:val="lowerLetter"/>
      <w:lvlText w:val="%2."/>
      <w:lvlJc w:val="left"/>
      <w:pPr>
        <w:ind w:left="1916" w:hanging="360"/>
      </w:pPr>
    </w:lvl>
    <w:lvl w:ilvl="2" w:tplc="0C0A001B" w:tentative="1">
      <w:start w:val="1"/>
      <w:numFmt w:val="lowerRoman"/>
      <w:lvlText w:val="%3."/>
      <w:lvlJc w:val="right"/>
      <w:pPr>
        <w:ind w:left="2636" w:hanging="180"/>
      </w:pPr>
    </w:lvl>
    <w:lvl w:ilvl="3" w:tplc="0C0A000F" w:tentative="1">
      <w:start w:val="1"/>
      <w:numFmt w:val="decimal"/>
      <w:lvlText w:val="%4."/>
      <w:lvlJc w:val="left"/>
      <w:pPr>
        <w:ind w:left="3356" w:hanging="360"/>
      </w:pPr>
    </w:lvl>
    <w:lvl w:ilvl="4" w:tplc="0C0A0019" w:tentative="1">
      <w:start w:val="1"/>
      <w:numFmt w:val="lowerLetter"/>
      <w:lvlText w:val="%5."/>
      <w:lvlJc w:val="left"/>
      <w:pPr>
        <w:ind w:left="4076" w:hanging="360"/>
      </w:pPr>
    </w:lvl>
    <w:lvl w:ilvl="5" w:tplc="0C0A001B" w:tentative="1">
      <w:start w:val="1"/>
      <w:numFmt w:val="lowerRoman"/>
      <w:lvlText w:val="%6."/>
      <w:lvlJc w:val="right"/>
      <w:pPr>
        <w:ind w:left="4796" w:hanging="180"/>
      </w:pPr>
    </w:lvl>
    <w:lvl w:ilvl="6" w:tplc="0C0A000F" w:tentative="1">
      <w:start w:val="1"/>
      <w:numFmt w:val="decimal"/>
      <w:lvlText w:val="%7."/>
      <w:lvlJc w:val="left"/>
      <w:pPr>
        <w:ind w:left="5516" w:hanging="360"/>
      </w:pPr>
    </w:lvl>
    <w:lvl w:ilvl="7" w:tplc="0C0A0019" w:tentative="1">
      <w:start w:val="1"/>
      <w:numFmt w:val="lowerLetter"/>
      <w:lvlText w:val="%8."/>
      <w:lvlJc w:val="left"/>
      <w:pPr>
        <w:ind w:left="6236" w:hanging="360"/>
      </w:pPr>
    </w:lvl>
    <w:lvl w:ilvl="8" w:tplc="0C0A001B" w:tentative="1">
      <w:start w:val="1"/>
      <w:numFmt w:val="lowerRoman"/>
      <w:lvlText w:val="%9."/>
      <w:lvlJc w:val="right"/>
      <w:pPr>
        <w:ind w:left="6956" w:hanging="180"/>
      </w:pPr>
    </w:lvl>
  </w:abstractNum>
  <w:abstractNum w:abstractNumId="16">
    <w:nsid w:val="4846723D"/>
    <w:multiLevelType w:val="hybridMultilevel"/>
    <w:tmpl w:val="9E383490"/>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565A7027"/>
    <w:multiLevelType w:val="hybridMultilevel"/>
    <w:tmpl w:val="D53265A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5C894217"/>
    <w:multiLevelType w:val="hybridMultilevel"/>
    <w:tmpl w:val="9E383490"/>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68210DAA"/>
    <w:multiLevelType w:val="hybridMultilevel"/>
    <w:tmpl w:val="C554ADD4"/>
    <w:lvl w:ilvl="0" w:tplc="0C0A0019">
      <w:start w:val="1"/>
      <w:numFmt w:val="lowerLetter"/>
      <w:lvlText w:val="%1."/>
      <w:lvlJc w:val="left"/>
      <w:pPr>
        <w:ind w:left="1146" w:hanging="360"/>
      </w:pPr>
    </w:lvl>
    <w:lvl w:ilvl="1" w:tplc="356A9D20">
      <w:start w:val="1"/>
      <w:numFmt w:val="decimal"/>
      <w:lvlText w:val="%2."/>
      <w:lvlJc w:val="left"/>
      <w:pPr>
        <w:ind w:left="1866" w:hanging="360"/>
      </w:pPr>
      <w:rPr>
        <w:rFonts w:hint="default"/>
      </w:rPr>
    </w:lvl>
    <w:lvl w:ilvl="2" w:tplc="0C0A001B" w:tentative="1">
      <w:start w:val="1"/>
      <w:numFmt w:val="lowerRoman"/>
      <w:lvlText w:val="%3."/>
      <w:lvlJc w:val="right"/>
      <w:pPr>
        <w:ind w:left="2586" w:hanging="180"/>
      </w:pPr>
    </w:lvl>
    <w:lvl w:ilvl="3" w:tplc="0C0A000F" w:tentative="1">
      <w:start w:val="1"/>
      <w:numFmt w:val="decimal"/>
      <w:lvlText w:val="%4."/>
      <w:lvlJc w:val="left"/>
      <w:pPr>
        <w:ind w:left="3306" w:hanging="360"/>
      </w:pPr>
    </w:lvl>
    <w:lvl w:ilvl="4" w:tplc="0C0A0019" w:tentative="1">
      <w:start w:val="1"/>
      <w:numFmt w:val="lowerLetter"/>
      <w:lvlText w:val="%5."/>
      <w:lvlJc w:val="left"/>
      <w:pPr>
        <w:ind w:left="4026" w:hanging="360"/>
      </w:pPr>
    </w:lvl>
    <w:lvl w:ilvl="5" w:tplc="0C0A001B" w:tentative="1">
      <w:start w:val="1"/>
      <w:numFmt w:val="lowerRoman"/>
      <w:lvlText w:val="%6."/>
      <w:lvlJc w:val="right"/>
      <w:pPr>
        <w:ind w:left="4746" w:hanging="180"/>
      </w:pPr>
    </w:lvl>
    <w:lvl w:ilvl="6" w:tplc="0C0A000F" w:tentative="1">
      <w:start w:val="1"/>
      <w:numFmt w:val="decimal"/>
      <w:lvlText w:val="%7."/>
      <w:lvlJc w:val="left"/>
      <w:pPr>
        <w:ind w:left="5466" w:hanging="360"/>
      </w:pPr>
    </w:lvl>
    <w:lvl w:ilvl="7" w:tplc="0C0A0019" w:tentative="1">
      <w:start w:val="1"/>
      <w:numFmt w:val="lowerLetter"/>
      <w:lvlText w:val="%8."/>
      <w:lvlJc w:val="left"/>
      <w:pPr>
        <w:ind w:left="6186" w:hanging="360"/>
      </w:pPr>
    </w:lvl>
    <w:lvl w:ilvl="8" w:tplc="0C0A001B" w:tentative="1">
      <w:start w:val="1"/>
      <w:numFmt w:val="lowerRoman"/>
      <w:lvlText w:val="%9."/>
      <w:lvlJc w:val="right"/>
      <w:pPr>
        <w:ind w:left="6906" w:hanging="180"/>
      </w:pPr>
    </w:lvl>
  </w:abstractNum>
  <w:abstractNum w:abstractNumId="20">
    <w:nsid w:val="705F2C3E"/>
    <w:multiLevelType w:val="hybridMultilevel"/>
    <w:tmpl w:val="1E66759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nsid w:val="7A1F5248"/>
    <w:multiLevelType w:val="hybridMultilevel"/>
    <w:tmpl w:val="CE065830"/>
    <w:lvl w:ilvl="0" w:tplc="0C0A0019">
      <w:start w:val="1"/>
      <w:numFmt w:val="lowerLetter"/>
      <w:lvlText w:val="%1."/>
      <w:lvlJc w:val="left"/>
      <w:pPr>
        <w:ind w:left="1146" w:hanging="360"/>
      </w:pPr>
    </w:lvl>
    <w:lvl w:ilvl="1" w:tplc="0C0A0019">
      <w:start w:val="1"/>
      <w:numFmt w:val="lowerLetter"/>
      <w:lvlText w:val="%2."/>
      <w:lvlJc w:val="left"/>
      <w:pPr>
        <w:ind w:left="1866" w:hanging="360"/>
      </w:pPr>
    </w:lvl>
    <w:lvl w:ilvl="2" w:tplc="0C0A001B" w:tentative="1">
      <w:start w:val="1"/>
      <w:numFmt w:val="lowerRoman"/>
      <w:lvlText w:val="%3."/>
      <w:lvlJc w:val="right"/>
      <w:pPr>
        <w:ind w:left="2586" w:hanging="180"/>
      </w:pPr>
    </w:lvl>
    <w:lvl w:ilvl="3" w:tplc="0C0A000F" w:tentative="1">
      <w:start w:val="1"/>
      <w:numFmt w:val="decimal"/>
      <w:lvlText w:val="%4."/>
      <w:lvlJc w:val="left"/>
      <w:pPr>
        <w:ind w:left="3306" w:hanging="360"/>
      </w:pPr>
    </w:lvl>
    <w:lvl w:ilvl="4" w:tplc="0C0A0019" w:tentative="1">
      <w:start w:val="1"/>
      <w:numFmt w:val="lowerLetter"/>
      <w:lvlText w:val="%5."/>
      <w:lvlJc w:val="left"/>
      <w:pPr>
        <w:ind w:left="4026" w:hanging="360"/>
      </w:pPr>
    </w:lvl>
    <w:lvl w:ilvl="5" w:tplc="0C0A001B" w:tentative="1">
      <w:start w:val="1"/>
      <w:numFmt w:val="lowerRoman"/>
      <w:lvlText w:val="%6."/>
      <w:lvlJc w:val="right"/>
      <w:pPr>
        <w:ind w:left="4746" w:hanging="180"/>
      </w:pPr>
    </w:lvl>
    <w:lvl w:ilvl="6" w:tplc="0C0A000F" w:tentative="1">
      <w:start w:val="1"/>
      <w:numFmt w:val="decimal"/>
      <w:lvlText w:val="%7."/>
      <w:lvlJc w:val="left"/>
      <w:pPr>
        <w:ind w:left="5466" w:hanging="360"/>
      </w:pPr>
    </w:lvl>
    <w:lvl w:ilvl="7" w:tplc="0C0A0019" w:tentative="1">
      <w:start w:val="1"/>
      <w:numFmt w:val="lowerLetter"/>
      <w:lvlText w:val="%8."/>
      <w:lvlJc w:val="left"/>
      <w:pPr>
        <w:ind w:left="6186" w:hanging="360"/>
      </w:pPr>
    </w:lvl>
    <w:lvl w:ilvl="8" w:tplc="0C0A001B" w:tentative="1">
      <w:start w:val="1"/>
      <w:numFmt w:val="lowerRoman"/>
      <w:lvlText w:val="%9."/>
      <w:lvlJc w:val="right"/>
      <w:pPr>
        <w:ind w:left="6906" w:hanging="180"/>
      </w:pPr>
    </w:lvl>
  </w:abstractNum>
  <w:abstractNum w:abstractNumId="22">
    <w:nsid w:val="7F801FAF"/>
    <w:multiLevelType w:val="hybridMultilevel"/>
    <w:tmpl w:val="577ED3CA"/>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hint="default"/>
      </w:rPr>
    </w:lvl>
    <w:lvl w:ilvl="8" w:tplc="0C0A0005" w:tentative="1">
      <w:start w:val="1"/>
      <w:numFmt w:val="bullet"/>
      <w:lvlText w:val=""/>
      <w:lvlJc w:val="left"/>
      <w:pPr>
        <w:ind w:left="6906" w:hanging="360"/>
      </w:pPr>
      <w:rPr>
        <w:rFonts w:ascii="Wingdings" w:hAnsi="Wingdings" w:hint="default"/>
      </w:rPr>
    </w:lvl>
  </w:abstractNum>
  <w:num w:numId="1">
    <w:abstractNumId w:val="12"/>
  </w:num>
  <w:num w:numId="2">
    <w:abstractNumId w:val="1"/>
  </w:num>
  <w:num w:numId="3">
    <w:abstractNumId w:val="3"/>
  </w:num>
  <w:num w:numId="4">
    <w:abstractNumId w:val="6"/>
  </w:num>
  <w:num w:numId="5">
    <w:abstractNumId w:val="16"/>
  </w:num>
  <w:num w:numId="6">
    <w:abstractNumId w:val="18"/>
  </w:num>
  <w:num w:numId="7">
    <w:abstractNumId w:val="20"/>
  </w:num>
  <w:num w:numId="8">
    <w:abstractNumId w:val="4"/>
  </w:num>
  <w:num w:numId="9">
    <w:abstractNumId w:val="11"/>
  </w:num>
  <w:num w:numId="10">
    <w:abstractNumId w:val="7"/>
  </w:num>
  <w:num w:numId="11">
    <w:abstractNumId w:val="19"/>
  </w:num>
  <w:num w:numId="12">
    <w:abstractNumId w:val="13"/>
  </w:num>
  <w:num w:numId="13">
    <w:abstractNumId w:val="5"/>
  </w:num>
  <w:num w:numId="14">
    <w:abstractNumId w:val="21"/>
  </w:num>
  <w:num w:numId="15">
    <w:abstractNumId w:val="9"/>
  </w:num>
  <w:num w:numId="16">
    <w:abstractNumId w:val="10"/>
  </w:num>
  <w:num w:numId="17">
    <w:abstractNumId w:val="17"/>
  </w:num>
  <w:num w:numId="18">
    <w:abstractNumId w:val="0"/>
  </w:num>
  <w:num w:numId="19">
    <w:abstractNumId w:val="2"/>
  </w:num>
  <w:num w:numId="20">
    <w:abstractNumId w:val="15"/>
  </w:num>
  <w:num w:numId="21">
    <w:abstractNumId w:val="22"/>
  </w:num>
  <w:num w:numId="22">
    <w:abstractNumId w:val="14"/>
  </w:num>
  <w:num w:numId="2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4"/>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0F06"/>
    <w:rsid w:val="000035BD"/>
    <w:rsid w:val="00006557"/>
    <w:rsid w:val="000073DC"/>
    <w:rsid w:val="00012385"/>
    <w:rsid w:val="00015110"/>
    <w:rsid w:val="000410A6"/>
    <w:rsid w:val="00062D57"/>
    <w:rsid w:val="000655DE"/>
    <w:rsid w:val="0008301A"/>
    <w:rsid w:val="000A237C"/>
    <w:rsid w:val="000B1F4A"/>
    <w:rsid w:val="000D48BA"/>
    <w:rsid w:val="000E21D0"/>
    <w:rsid w:val="00104861"/>
    <w:rsid w:val="00112A49"/>
    <w:rsid w:val="0011547C"/>
    <w:rsid w:val="00116078"/>
    <w:rsid w:val="001908DC"/>
    <w:rsid w:val="00205DA6"/>
    <w:rsid w:val="00220EA5"/>
    <w:rsid w:val="0024256B"/>
    <w:rsid w:val="00245412"/>
    <w:rsid w:val="00245FBA"/>
    <w:rsid w:val="00257643"/>
    <w:rsid w:val="00287F6E"/>
    <w:rsid w:val="002C0491"/>
    <w:rsid w:val="00320AB2"/>
    <w:rsid w:val="0038528D"/>
    <w:rsid w:val="003B568A"/>
    <w:rsid w:val="0040333F"/>
    <w:rsid w:val="00426DEB"/>
    <w:rsid w:val="00443A44"/>
    <w:rsid w:val="004502DC"/>
    <w:rsid w:val="0046396B"/>
    <w:rsid w:val="00474D03"/>
    <w:rsid w:val="004A1F48"/>
    <w:rsid w:val="004B00E8"/>
    <w:rsid w:val="004F14D1"/>
    <w:rsid w:val="005151F6"/>
    <w:rsid w:val="00530F06"/>
    <w:rsid w:val="0055186A"/>
    <w:rsid w:val="005A4154"/>
    <w:rsid w:val="005B68A6"/>
    <w:rsid w:val="005C5000"/>
    <w:rsid w:val="00621B94"/>
    <w:rsid w:val="00665E86"/>
    <w:rsid w:val="006B4393"/>
    <w:rsid w:val="006D6C33"/>
    <w:rsid w:val="006E0A00"/>
    <w:rsid w:val="006F12A1"/>
    <w:rsid w:val="00720231"/>
    <w:rsid w:val="00723AF1"/>
    <w:rsid w:val="00742D39"/>
    <w:rsid w:val="00777B1B"/>
    <w:rsid w:val="007D244A"/>
    <w:rsid w:val="00860668"/>
    <w:rsid w:val="008A6379"/>
    <w:rsid w:val="008B0A4F"/>
    <w:rsid w:val="008F02E7"/>
    <w:rsid w:val="00900A99"/>
    <w:rsid w:val="0090180C"/>
    <w:rsid w:val="009333DA"/>
    <w:rsid w:val="009506D4"/>
    <w:rsid w:val="00963A37"/>
    <w:rsid w:val="009640E8"/>
    <w:rsid w:val="009C2F66"/>
    <w:rsid w:val="009F0580"/>
    <w:rsid w:val="00A052F6"/>
    <w:rsid w:val="00A43300"/>
    <w:rsid w:val="00A45BF7"/>
    <w:rsid w:val="00A53A6C"/>
    <w:rsid w:val="00A91A8F"/>
    <w:rsid w:val="00A91ECF"/>
    <w:rsid w:val="00AB6EFD"/>
    <w:rsid w:val="00B37FCD"/>
    <w:rsid w:val="00B41E06"/>
    <w:rsid w:val="00B45827"/>
    <w:rsid w:val="00BA1DC2"/>
    <w:rsid w:val="00BE3A95"/>
    <w:rsid w:val="00C164EB"/>
    <w:rsid w:val="00C174F7"/>
    <w:rsid w:val="00C821EC"/>
    <w:rsid w:val="00CA7568"/>
    <w:rsid w:val="00CB4DB2"/>
    <w:rsid w:val="00D06752"/>
    <w:rsid w:val="00D34929"/>
    <w:rsid w:val="00D34FB3"/>
    <w:rsid w:val="00D44059"/>
    <w:rsid w:val="00D445A1"/>
    <w:rsid w:val="00D64F07"/>
    <w:rsid w:val="00DB3137"/>
    <w:rsid w:val="00DB4283"/>
    <w:rsid w:val="00DE0D11"/>
    <w:rsid w:val="00E1358D"/>
    <w:rsid w:val="00E135F0"/>
    <w:rsid w:val="00E532B0"/>
    <w:rsid w:val="00E94C36"/>
    <w:rsid w:val="00ED3339"/>
    <w:rsid w:val="00EE68D9"/>
    <w:rsid w:val="00F077DB"/>
    <w:rsid w:val="00F14F57"/>
    <w:rsid w:val="00F455C8"/>
    <w:rsid w:val="00F61080"/>
    <w:rsid w:val="00F705CA"/>
    <w:rsid w:val="00F77C9D"/>
    <w:rsid w:val="00FD1A44"/>
    <w:rsid w:val="00FE7F7D"/>
    <w:rsid w:val="00FF5757"/>
  </w:rsids>
  <m:mathPr>
    <m:mathFont m:val="Cambria Math"/>
    <m:brkBin m:val="before"/>
    <m:brkBinSub m:val="--"/>
    <m:smallFrac m:val="0"/>
    <m:dispDef/>
    <m:lMargin m:val="0"/>
    <m:rMargin m:val="0"/>
    <m:defJc m:val="centerGroup"/>
    <m:wrapIndent m:val="1440"/>
    <m:intLim m:val="subSup"/>
    <m:naryLim m:val="undOvr"/>
  </m:mathPr>
  <w:themeFontLang w:val="es-C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A6F6B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0" w:defUnhideWhenUsed="0" w:defQFormat="0" w:count="38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530F06"/>
    <w:pPr>
      <w:spacing w:after="0" w:line="240" w:lineRule="auto"/>
    </w:pPr>
    <w:rPr>
      <w:rFonts w:ascii="Times New Roman" w:eastAsia="Times New Roman" w:hAnsi="Times New Roman" w:cs="Times New Roman"/>
      <w:sz w:val="24"/>
      <w:szCs w:val="24"/>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0D48BA"/>
    <w:rPr>
      <w:color w:val="0000FF" w:themeColor="hyperlink"/>
      <w:u w:val="single"/>
    </w:rPr>
  </w:style>
  <w:style w:type="paragraph" w:styleId="Encabezado">
    <w:name w:val="header"/>
    <w:basedOn w:val="Normal"/>
    <w:link w:val="EncabezadoCar"/>
    <w:uiPriority w:val="99"/>
    <w:unhideWhenUsed/>
    <w:rsid w:val="00777B1B"/>
    <w:pPr>
      <w:tabs>
        <w:tab w:val="center" w:pos="4419"/>
        <w:tab w:val="right" w:pos="8838"/>
      </w:tabs>
    </w:pPr>
  </w:style>
  <w:style w:type="character" w:customStyle="1" w:styleId="EncabezadoCar">
    <w:name w:val="Encabezado Car"/>
    <w:basedOn w:val="Fuentedeprrafopredeter"/>
    <w:link w:val="Encabezado"/>
    <w:uiPriority w:val="99"/>
    <w:rsid w:val="00777B1B"/>
    <w:rPr>
      <w:rFonts w:ascii="Times New Roman" w:eastAsia="Times New Roman" w:hAnsi="Times New Roman" w:cs="Times New Roman"/>
      <w:sz w:val="24"/>
      <w:szCs w:val="24"/>
      <w:lang w:val="en-US"/>
    </w:rPr>
  </w:style>
  <w:style w:type="paragraph" w:styleId="Piedepgina">
    <w:name w:val="footer"/>
    <w:basedOn w:val="Normal"/>
    <w:link w:val="PiedepginaCar"/>
    <w:uiPriority w:val="99"/>
    <w:unhideWhenUsed/>
    <w:rsid w:val="00777B1B"/>
    <w:pPr>
      <w:tabs>
        <w:tab w:val="center" w:pos="4419"/>
        <w:tab w:val="right" w:pos="8838"/>
      </w:tabs>
    </w:pPr>
  </w:style>
  <w:style w:type="character" w:customStyle="1" w:styleId="PiedepginaCar">
    <w:name w:val="Pie de página Car"/>
    <w:basedOn w:val="Fuentedeprrafopredeter"/>
    <w:link w:val="Piedepgina"/>
    <w:uiPriority w:val="99"/>
    <w:rsid w:val="00777B1B"/>
    <w:rPr>
      <w:rFonts w:ascii="Times New Roman" w:eastAsia="Times New Roman" w:hAnsi="Times New Roman" w:cs="Times New Roman"/>
      <w:sz w:val="24"/>
      <w:szCs w:val="24"/>
      <w:lang w:val="en-US"/>
    </w:rPr>
  </w:style>
  <w:style w:type="paragraph" w:styleId="Textodeglobo">
    <w:name w:val="Balloon Text"/>
    <w:basedOn w:val="Normal"/>
    <w:link w:val="TextodegloboCar"/>
    <w:uiPriority w:val="99"/>
    <w:semiHidden/>
    <w:unhideWhenUsed/>
    <w:rsid w:val="00777B1B"/>
    <w:rPr>
      <w:rFonts w:ascii="Tahoma" w:hAnsi="Tahoma" w:cs="Tahoma"/>
      <w:sz w:val="16"/>
      <w:szCs w:val="16"/>
    </w:rPr>
  </w:style>
  <w:style w:type="character" w:customStyle="1" w:styleId="TextodegloboCar">
    <w:name w:val="Texto de globo Car"/>
    <w:basedOn w:val="Fuentedeprrafopredeter"/>
    <w:link w:val="Textodeglobo"/>
    <w:uiPriority w:val="99"/>
    <w:semiHidden/>
    <w:rsid w:val="00777B1B"/>
    <w:rPr>
      <w:rFonts w:ascii="Tahoma" w:eastAsia="Times New Roman" w:hAnsi="Tahoma" w:cs="Tahoma"/>
      <w:sz w:val="16"/>
      <w:szCs w:val="16"/>
      <w:lang w:val="en-US"/>
    </w:rPr>
  </w:style>
  <w:style w:type="paragraph" w:styleId="Prrafodelista">
    <w:name w:val="List Paragraph"/>
    <w:basedOn w:val="Normal"/>
    <w:uiPriority w:val="34"/>
    <w:qFormat/>
    <w:rsid w:val="00963A37"/>
    <w:pPr>
      <w:ind w:left="720"/>
      <w:contextualSpacing/>
    </w:pPr>
  </w:style>
  <w:style w:type="paragraph" w:styleId="NormalWeb">
    <w:name w:val="Normal (Web)"/>
    <w:basedOn w:val="Normal"/>
    <w:uiPriority w:val="99"/>
    <w:semiHidden/>
    <w:unhideWhenUsed/>
    <w:rsid w:val="00A91ECF"/>
    <w:pPr>
      <w:spacing w:before="100" w:beforeAutospacing="1" w:after="100" w:afterAutospacing="1"/>
    </w:pPr>
    <w:rPr>
      <w:rFonts w:ascii="Times" w:eastAsiaTheme="minorHAnsi" w:hAnsi="Times"/>
      <w:sz w:val="20"/>
      <w:szCs w:val="20"/>
      <w:lang w:val="es-ES_tradnl" w:eastAsia="es-ES"/>
    </w:rPr>
  </w:style>
  <w:style w:type="character" w:styleId="Textoennegrita">
    <w:name w:val="Strong"/>
    <w:basedOn w:val="Fuentedeprrafopredeter"/>
    <w:uiPriority w:val="22"/>
    <w:qFormat/>
    <w:rsid w:val="00A91ECF"/>
    <w:rPr>
      <w:b/>
      <w:bCs/>
    </w:rPr>
  </w:style>
  <w:style w:type="character" w:styleId="nfasis">
    <w:name w:val="Emphasis"/>
    <w:basedOn w:val="Fuentedeprrafopredeter"/>
    <w:uiPriority w:val="20"/>
    <w:qFormat/>
    <w:rsid w:val="00A91ECF"/>
    <w:rPr>
      <w:i/>
      <w:iCs/>
    </w:rPr>
  </w:style>
  <w:style w:type="character" w:customStyle="1" w:styleId="apple-converted-space">
    <w:name w:val="apple-converted-space"/>
    <w:basedOn w:val="Fuentedeprrafopredeter"/>
    <w:rsid w:val="00A91ECF"/>
  </w:style>
  <w:style w:type="table" w:styleId="Tablaconcuadrcula">
    <w:name w:val="Table Grid"/>
    <w:basedOn w:val="Tablanormal"/>
    <w:uiPriority w:val="59"/>
    <w:rsid w:val="004A1F4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visitado">
    <w:name w:val="FollowedHyperlink"/>
    <w:basedOn w:val="Fuentedeprrafopredeter"/>
    <w:uiPriority w:val="99"/>
    <w:semiHidden/>
    <w:unhideWhenUsed/>
    <w:rsid w:val="00104861"/>
    <w:rPr>
      <w:color w:val="800080" w:themeColor="followedHyperlink"/>
      <w:u w:val="single"/>
    </w:rPr>
  </w:style>
  <w:style w:type="character" w:styleId="Nmerodepgina">
    <w:name w:val="page number"/>
    <w:basedOn w:val="Fuentedeprrafopredeter"/>
    <w:uiPriority w:val="99"/>
    <w:semiHidden/>
    <w:unhideWhenUsed/>
    <w:rsid w:val="003852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5194589">
      <w:bodyDiv w:val="1"/>
      <w:marLeft w:val="0"/>
      <w:marRight w:val="0"/>
      <w:marTop w:val="0"/>
      <w:marBottom w:val="0"/>
      <w:divBdr>
        <w:top w:val="none" w:sz="0" w:space="0" w:color="auto"/>
        <w:left w:val="none" w:sz="0" w:space="0" w:color="auto"/>
        <w:bottom w:val="none" w:sz="0" w:space="0" w:color="auto"/>
        <w:right w:val="none" w:sz="0" w:space="0" w:color="auto"/>
      </w:divBdr>
    </w:div>
    <w:div w:id="164901791">
      <w:bodyDiv w:val="1"/>
      <w:marLeft w:val="0"/>
      <w:marRight w:val="0"/>
      <w:marTop w:val="0"/>
      <w:marBottom w:val="0"/>
      <w:divBdr>
        <w:top w:val="none" w:sz="0" w:space="0" w:color="auto"/>
        <w:left w:val="none" w:sz="0" w:space="0" w:color="auto"/>
        <w:bottom w:val="none" w:sz="0" w:space="0" w:color="auto"/>
        <w:right w:val="none" w:sz="0" w:space="0" w:color="auto"/>
      </w:divBdr>
    </w:div>
    <w:div w:id="284315658">
      <w:bodyDiv w:val="1"/>
      <w:marLeft w:val="0"/>
      <w:marRight w:val="0"/>
      <w:marTop w:val="0"/>
      <w:marBottom w:val="0"/>
      <w:divBdr>
        <w:top w:val="none" w:sz="0" w:space="0" w:color="auto"/>
        <w:left w:val="none" w:sz="0" w:space="0" w:color="auto"/>
        <w:bottom w:val="none" w:sz="0" w:space="0" w:color="auto"/>
        <w:right w:val="none" w:sz="0" w:space="0" w:color="auto"/>
      </w:divBdr>
    </w:div>
    <w:div w:id="352074513">
      <w:bodyDiv w:val="1"/>
      <w:marLeft w:val="0"/>
      <w:marRight w:val="0"/>
      <w:marTop w:val="0"/>
      <w:marBottom w:val="0"/>
      <w:divBdr>
        <w:top w:val="none" w:sz="0" w:space="0" w:color="auto"/>
        <w:left w:val="none" w:sz="0" w:space="0" w:color="auto"/>
        <w:bottom w:val="none" w:sz="0" w:space="0" w:color="auto"/>
        <w:right w:val="none" w:sz="0" w:space="0" w:color="auto"/>
      </w:divBdr>
    </w:div>
    <w:div w:id="581107955">
      <w:bodyDiv w:val="1"/>
      <w:marLeft w:val="0"/>
      <w:marRight w:val="0"/>
      <w:marTop w:val="0"/>
      <w:marBottom w:val="0"/>
      <w:divBdr>
        <w:top w:val="none" w:sz="0" w:space="0" w:color="auto"/>
        <w:left w:val="none" w:sz="0" w:space="0" w:color="auto"/>
        <w:bottom w:val="none" w:sz="0" w:space="0" w:color="auto"/>
        <w:right w:val="none" w:sz="0" w:space="0" w:color="auto"/>
      </w:divBdr>
    </w:div>
    <w:div w:id="1299652036">
      <w:bodyDiv w:val="1"/>
      <w:marLeft w:val="0"/>
      <w:marRight w:val="0"/>
      <w:marTop w:val="0"/>
      <w:marBottom w:val="0"/>
      <w:divBdr>
        <w:top w:val="none" w:sz="0" w:space="0" w:color="auto"/>
        <w:left w:val="none" w:sz="0" w:space="0" w:color="auto"/>
        <w:bottom w:val="none" w:sz="0" w:space="0" w:color="auto"/>
        <w:right w:val="none" w:sz="0" w:space="0" w:color="auto"/>
      </w:divBdr>
      <w:divsChild>
        <w:div w:id="1225262891">
          <w:marLeft w:val="720"/>
          <w:marRight w:val="0"/>
          <w:marTop w:val="0"/>
          <w:marBottom w:val="0"/>
          <w:divBdr>
            <w:top w:val="none" w:sz="0" w:space="0" w:color="auto"/>
            <w:left w:val="none" w:sz="0" w:space="0" w:color="auto"/>
            <w:bottom w:val="none" w:sz="0" w:space="0" w:color="auto"/>
            <w:right w:val="none" w:sz="0" w:space="0" w:color="auto"/>
          </w:divBdr>
        </w:div>
        <w:div w:id="65343431">
          <w:marLeft w:val="720"/>
          <w:marRight w:val="0"/>
          <w:marTop w:val="0"/>
          <w:marBottom w:val="0"/>
          <w:divBdr>
            <w:top w:val="none" w:sz="0" w:space="0" w:color="auto"/>
            <w:left w:val="none" w:sz="0" w:space="0" w:color="auto"/>
            <w:bottom w:val="none" w:sz="0" w:space="0" w:color="auto"/>
            <w:right w:val="none" w:sz="0" w:space="0" w:color="auto"/>
          </w:divBdr>
        </w:div>
      </w:divsChild>
    </w:div>
    <w:div w:id="1526484667">
      <w:bodyDiv w:val="1"/>
      <w:marLeft w:val="0"/>
      <w:marRight w:val="0"/>
      <w:marTop w:val="0"/>
      <w:marBottom w:val="0"/>
      <w:divBdr>
        <w:top w:val="none" w:sz="0" w:space="0" w:color="auto"/>
        <w:left w:val="none" w:sz="0" w:space="0" w:color="auto"/>
        <w:bottom w:val="none" w:sz="0" w:space="0" w:color="auto"/>
        <w:right w:val="none" w:sz="0" w:space="0" w:color="auto"/>
      </w:divBdr>
    </w:div>
    <w:div w:id="1689795437">
      <w:bodyDiv w:val="1"/>
      <w:marLeft w:val="0"/>
      <w:marRight w:val="0"/>
      <w:marTop w:val="0"/>
      <w:marBottom w:val="0"/>
      <w:divBdr>
        <w:top w:val="none" w:sz="0" w:space="0" w:color="auto"/>
        <w:left w:val="none" w:sz="0" w:space="0" w:color="auto"/>
        <w:bottom w:val="none" w:sz="0" w:space="0" w:color="auto"/>
        <w:right w:val="none" w:sz="0" w:space="0" w:color="auto"/>
      </w:divBdr>
    </w:div>
    <w:div w:id="2013414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jpeg"/><Relationship Id="rId23" Type="http://schemas.microsoft.com/office/2007/relationships/hdphoto" Target="media/hdphoto1.wdp"/><Relationship Id="rId24" Type="http://schemas.openxmlformats.org/officeDocument/2006/relationships/image" Target="media/image11.jpeg"/><Relationship Id="rId25" Type="http://schemas.openxmlformats.org/officeDocument/2006/relationships/image" Target="media/image12.jpeg"/><Relationship Id="rId26" Type="http://schemas.openxmlformats.org/officeDocument/2006/relationships/image" Target="media/image13.png"/><Relationship Id="rId27" Type="http://schemas.openxmlformats.org/officeDocument/2006/relationships/image" Target="media/image14.jpeg"/><Relationship Id="rId28" Type="http://schemas.openxmlformats.org/officeDocument/2006/relationships/header" Target="header1.xml"/><Relationship Id="rId29" Type="http://schemas.openxmlformats.org/officeDocument/2006/relationships/footer" Target="footer1.xml"/><Relationship Id="rId30" Type="http://schemas.openxmlformats.org/officeDocument/2006/relationships/footer" Target="footer2.xml"/><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hyperlink" Target="http://www.vatican.va/archive/hist_councils/ii_vatican_council/documents/vat-ii_const_19651118_dei-verbum_sp.html" TargetMode="External"/><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hyperlink" Target="http://www.lectionautas.com" TargetMode="External"/><Relationship Id="rId14" Type="http://schemas.openxmlformats.org/officeDocument/2006/relationships/hyperlink" Target="http://www.twitter.com/Lectionautass" TargetMode="External"/><Relationship Id="rId15" Type="http://schemas.openxmlformats.org/officeDocument/2006/relationships/hyperlink" Target="http://www.facebook.com/comunidadlectionautas" TargetMode="External"/><Relationship Id="rId16" Type="http://schemas.openxmlformats.org/officeDocument/2006/relationships/hyperlink" Target="http://www.youtube/Lectionautas2013" TargetMode="External"/><Relationship Id="rId17" Type="http://schemas.openxmlformats.org/officeDocument/2006/relationships/image" Target="media/image5.jpeg"/><Relationship Id="rId18" Type="http://schemas.openxmlformats.org/officeDocument/2006/relationships/image" Target="media/image6.png"/><Relationship Id="rId19" Type="http://schemas.openxmlformats.org/officeDocument/2006/relationships/image" Target="media/image7.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13C3AE-374E-8D4E-86A5-E16E1F662E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2467</Words>
  <Characters>13573</Characters>
  <Application>Microsoft Macintosh Word</Application>
  <DocSecurity>0</DocSecurity>
  <Lines>113</Lines>
  <Paragraphs>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16008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Jaime Carmona</dc:creator>
  <cp:lastModifiedBy>Francisco Donoso</cp:lastModifiedBy>
  <cp:revision>2</cp:revision>
  <cp:lastPrinted>2014-05-28T20:20:00Z</cp:lastPrinted>
  <dcterms:created xsi:type="dcterms:W3CDTF">2016-07-25T23:59:00Z</dcterms:created>
  <dcterms:modified xsi:type="dcterms:W3CDTF">2016-07-25T23:59:00Z</dcterms:modified>
</cp:coreProperties>
</file>