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A9" w:rsidRPr="001155A8" w:rsidRDefault="00794B46" w:rsidP="001155A8">
      <w:pPr>
        <w:jc w:val="right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 xml:space="preserve">Santiago, </w:t>
      </w:r>
      <w:r w:rsidR="00BC21A9" w:rsidRPr="001155A8">
        <w:rPr>
          <w:rFonts w:ascii="Times New Roman" w:hAnsi="Times New Roman"/>
          <w:sz w:val="22"/>
          <w:szCs w:val="22"/>
        </w:rPr>
        <w:t>2</w:t>
      </w:r>
      <w:r w:rsidRPr="001155A8">
        <w:rPr>
          <w:rFonts w:ascii="Times New Roman" w:hAnsi="Times New Roman"/>
          <w:sz w:val="22"/>
          <w:szCs w:val="22"/>
        </w:rPr>
        <w:t>1</w:t>
      </w:r>
      <w:r w:rsidR="00BC21A9" w:rsidRPr="001155A8">
        <w:rPr>
          <w:rFonts w:ascii="Times New Roman" w:hAnsi="Times New Roman"/>
          <w:sz w:val="22"/>
          <w:szCs w:val="22"/>
        </w:rPr>
        <w:t xml:space="preserve"> de noviembre 2018</w:t>
      </w:r>
    </w:p>
    <w:p w:rsidR="00794B46" w:rsidRPr="001155A8" w:rsidRDefault="00317830" w:rsidP="006A1F3B">
      <w:pPr>
        <w:jc w:val="right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>(Presentación de la</w:t>
      </w:r>
      <w:r w:rsidR="00F245C8" w:rsidRPr="001155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45C8" w:rsidRPr="001155A8">
        <w:rPr>
          <w:rFonts w:ascii="Times New Roman" w:hAnsi="Times New Roman"/>
          <w:sz w:val="22"/>
          <w:szCs w:val="22"/>
        </w:rPr>
        <w:t>Stma</w:t>
      </w:r>
      <w:proofErr w:type="spellEnd"/>
      <w:r w:rsidR="00F245C8" w:rsidRPr="001155A8">
        <w:rPr>
          <w:rFonts w:ascii="Times New Roman" w:hAnsi="Times New Roman"/>
          <w:sz w:val="22"/>
          <w:szCs w:val="22"/>
        </w:rPr>
        <w:t>.</w:t>
      </w:r>
      <w:r w:rsidRPr="001155A8">
        <w:rPr>
          <w:rFonts w:ascii="Times New Roman" w:hAnsi="Times New Roman"/>
          <w:sz w:val="22"/>
          <w:szCs w:val="22"/>
        </w:rPr>
        <w:t xml:space="preserve"> Virgen María)</w:t>
      </w:r>
    </w:p>
    <w:p w:rsidR="00794B46" w:rsidRPr="001155A8" w:rsidRDefault="00794B46" w:rsidP="00CB6BA1">
      <w:pPr>
        <w:jc w:val="both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 xml:space="preserve">A los Arzobispos y Obispos de la </w:t>
      </w:r>
      <w:proofErr w:type="spellStart"/>
      <w:r w:rsidRPr="001155A8">
        <w:rPr>
          <w:rFonts w:ascii="Times New Roman" w:hAnsi="Times New Roman"/>
          <w:sz w:val="22"/>
          <w:szCs w:val="22"/>
        </w:rPr>
        <w:t>CECh</w:t>
      </w:r>
      <w:proofErr w:type="spellEnd"/>
    </w:p>
    <w:p w:rsidR="00794B46" w:rsidRPr="001155A8" w:rsidRDefault="00794B46" w:rsidP="00CB6BA1">
      <w:pPr>
        <w:jc w:val="both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>A los Administradores Apostólicos</w:t>
      </w:r>
    </w:p>
    <w:p w:rsidR="00794B46" w:rsidRPr="001155A8" w:rsidRDefault="00794B46" w:rsidP="00CB6BA1">
      <w:pPr>
        <w:jc w:val="both"/>
        <w:rPr>
          <w:rFonts w:ascii="Times New Roman" w:hAnsi="Times New Roman"/>
          <w:strike/>
          <w:sz w:val="22"/>
          <w:szCs w:val="22"/>
          <w:u w:val="single"/>
        </w:rPr>
      </w:pPr>
      <w:r w:rsidRPr="001155A8">
        <w:rPr>
          <w:rFonts w:ascii="Times New Roman" w:hAnsi="Times New Roman"/>
          <w:sz w:val="22"/>
          <w:szCs w:val="22"/>
          <w:u w:val="single"/>
        </w:rPr>
        <w:t>En sus Sedes</w:t>
      </w:r>
    </w:p>
    <w:p w:rsidR="00317830" w:rsidRPr="001155A8" w:rsidRDefault="00317830" w:rsidP="00CB6BA1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BC21A9" w:rsidRPr="001155A8" w:rsidRDefault="00BC21A9" w:rsidP="00CB6BA1">
      <w:pPr>
        <w:jc w:val="both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>Esti</w:t>
      </w:r>
      <w:r w:rsidR="00317830" w:rsidRPr="001155A8">
        <w:rPr>
          <w:rFonts w:ascii="Times New Roman" w:hAnsi="Times New Roman"/>
          <w:sz w:val="22"/>
          <w:szCs w:val="22"/>
        </w:rPr>
        <w:t>mados hermanos en el Señor:</w:t>
      </w:r>
    </w:p>
    <w:p w:rsidR="00317830" w:rsidRPr="001155A8" w:rsidRDefault="00317830" w:rsidP="00CB6BA1">
      <w:pPr>
        <w:jc w:val="both"/>
        <w:rPr>
          <w:rFonts w:ascii="Times New Roman" w:hAnsi="Times New Roman"/>
          <w:sz w:val="22"/>
          <w:szCs w:val="22"/>
        </w:rPr>
      </w:pPr>
    </w:p>
    <w:p w:rsidR="00317830" w:rsidRPr="001155A8" w:rsidRDefault="00317830" w:rsidP="00CB6BA1">
      <w:pPr>
        <w:jc w:val="both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ab/>
        <w:t>¡Les saludo con la paz de Cristo, en este mes de María!</w:t>
      </w:r>
    </w:p>
    <w:p w:rsidR="00BC21A9" w:rsidRPr="001155A8" w:rsidRDefault="00BC21A9" w:rsidP="00CB6BA1">
      <w:pPr>
        <w:jc w:val="both"/>
        <w:rPr>
          <w:rFonts w:ascii="Times New Roman" w:hAnsi="Times New Roman"/>
          <w:sz w:val="22"/>
          <w:szCs w:val="22"/>
        </w:rPr>
      </w:pPr>
    </w:p>
    <w:p w:rsidR="00DB78C9" w:rsidRPr="001155A8" w:rsidRDefault="00317830" w:rsidP="00CB6BA1">
      <w:pPr>
        <w:jc w:val="both"/>
        <w:rPr>
          <w:rFonts w:ascii="Times New Roman" w:hAnsi="Times New Roman"/>
          <w:i/>
          <w:sz w:val="22"/>
          <w:szCs w:val="22"/>
          <w:lang w:val="es-CL"/>
        </w:rPr>
      </w:pPr>
      <w:r w:rsidRPr="001155A8">
        <w:rPr>
          <w:rFonts w:ascii="Times New Roman" w:hAnsi="Times New Roman"/>
          <w:sz w:val="22"/>
          <w:szCs w:val="22"/>
        </w:rPr>
        <w:tab/>
        <w:t>Por la present</w:t>
      </w:r>
      <w:r w:rsidR="0087785A" w:rsidRPr="001155A8">
        <w:rPr>
          <w:rFonts w:ascii="Times New Roman" w:hAnsi="Times New Roman"/>
          <w:sz w:val="22"/>
          <w:szCs w:val="22"/>
        </w:rPr>
        <w:t xml:space="preserve">e - en nombre de la Comisión Nacional de Catequesis- </w:t>
      </w:r>
      <w:r w:rsidRPr="001155A8">
        <w:rPr>
          <w:rFonts w:ascii="Times New Roman" w:hAnsi="Times New Roman"/>
          <w:sz w:val="22"/>
          <w:szCs w:val="22"/>
        </w:rPr>
        <w:t>les comunico y les pido dar a conocer</w:t>
      </w:r>
      <w:r w:rsidR="0087785A" w:rsidRPr="001155A8">
        <w:rPr>
          <w:rFonts w:ascii="Times New Roman" w:hAnsi="Times New Roman"/>
          <w:sz w:val="22"/>
          <w:szCs w:val="22"/>
        </w:rPr>
        <w:t>,</w:t>
      </w:r>
      <w:r w:rsidRPr="001155A8">
        <w:rPr>
          <w:rFonts w:ascii="Times New Roman" w:hAnsi="Times New Roman"/>
          <w:sz w:val="22"/>
          <w:szCs w:val="22"/>
        </w:rPr>
        <w:t xml:space="preserve"> </w:t>
      </w:r>
      <w:r w:rsidR="0087785A" w:rsidRPr="001155A8">
        <w:rPr>
          <w:rFonts w:ascii="Times New Roman" w:hAnsi="Times New Roman"/>
          <w:sz w:val="22"/>
          <w:szCs w:val="22"/>
        </w:rPr>
        <w:t xml:space="preserve"> </w:t>
      </w:r>
      <w:r w:rsidRPr="001155A8">
        <w:rPr>
          <w:rFonts w:ascii="Times New Roman" w:hAnsi="Times New Roman"/>
          <w:sz w:val="22"/>
          <w:szCs w:val="22"/>
        </w:rPr>
        <w:t>a sus Encargados y Equipos diocesanos de catequesis</w:t>
      </w:r>
      <w:r w:rsidR="0087785A" w:rsidRPr="001155A8">
        <w:rPr>
          <w:rFonts w:ascii="Times New Roman" w:hAnsi="Times New Roman"/>
          <w:sz w:val="22"/>
          <w:szCs w:val="22"/>
        </w:rPr>
        <w:t>,</w:t>
      </w:r>
      <w:r w:rsidRPr="001155A8">
        <w:rPr>
          <w:rFonts w:ascii="Times New Roman" w:hAnsi="Times New Roman"/>
          <w:sz w:val="22"/>
          <w:szCs w:val="22"/>
        </w:rPr>
        <w:t xml:space="preserve"> la realización del </w:t>
      </w:r>
      <w:proofErr w:type="spellStart"/>
      <w:r w:rsidRPr="001155A8">
        <w:rPr>
          <w:rFonts w:ascii="Times New Roman" w:hAnsi="Times New Roman"/>
          <w:b/>
          <w:sz w:val="22"/>
          <w:szCs w:val="22"/>
          <w:lang w:val="es-CL"/>
        </w:rPr>
        <w:t>X°</w:t>
      </w:r>
      <w:proofErr w:type="spellEnd"/>
      <w:r w:rsidRPr="001155A8">
        <w:rPr>
          <w:rFonts w:ascii="Times New Roman" w:hAnsi="Times New Roman"/>
          <w:b/>
          <w:sz w:val="22"/>
          <w:szCs w:val="22"/>
          <w:lang w:val="es-CL"/>
        </w:rPr>
        <w:t xml:space="preserve"> Campamento</w:t>
      </w:r>
      <w:r w:rsidR="00DB78C9" w:rsidRPr="001155A8">
        <w:rPr>
          <w:rFonts w:ascii="Times New Roman" w:hAnsi="Times New Roman"/>
          <w:b/>
          <w:sz w:val="22"/>
          <w:szCs w:val="22"/>
          <w:lang w:val="es-CL"/>
        </w:rPr>
        <w:t xml:space="preserve"> nacional</w:t>
      </w:r>
      <w:r w:rsidRPr="001155A8">
        <w:rPr>
          <w:rFonts w:ascii="Times New Roman" w:hAnsi="Times New Roman"/>
          <w:b/>
          <w:sz w:val="22"/>
          <w:szCs w:val="22"/>
          <w:lang w:val="es-CL"/>
        </w:rPr>
        <w:t xml:space="preserve"> con catequistas de personas en situación de discapacidad </w:t>
      </w:r>
      <w:r w:rsidR="0087785A" w:rsidRPr="001155A8">
        <w:rPr>
          <w:rFonts w:ascii="Times New Roman" w:hAnsi="Times New Roman"/>
          <w:b/>
          <w:sz w:val="22"/>
          <w:szCs w:val="22"/>
          <w:lang w:val="es-CL"/>
        </w:rPr>
        <w:t xml:space="preserve"> </w:t>
      </w:r>
      <w:r w:rsidR="00F93CE8" w:rsidRPr="001155A8">
        <w:rPr>
          <w:rFonts w:ascii="Times New Roman" w:hAnsi="Times New Roman"/>
          <w:sz w:val="22"/>
          <w:szCs w:val="22"/>
          <w:lang w:val="es-CL"/>
        </w:rPr>
        <w:t>(Casa Buen Pastor</w:t>
      </w:r>
      <w:r w:rsidRPr="001155A8">
        <w:rPr>
          <w:rFonts w:ascii="Times New Roman" w:hAnsi="Times New Roman"/>
          <w:sz w:val="22"/>
          <w:szCs w:val="22"/>
          <w:lang w:val="es-CL"/>
        </w:rPr>
        <w:t>,</w:t>
      </w:r>
      <w:r w:rsidR="00F93CE8" w:rsidRPr="001155A8">
        <w:rPr>
          <w:rFonts w:ascii="Times New Roman" w:hAnsi="Times New Roman"/>
          <w:sz w:val="22"/>
          <w:szCs w:val="22"/>
          <w:lang w:val="es-CL"/>
        </w:rPr>
        <w:t xml:space="preserve"> Playa Ancha, </w:t>
      </w:r>
      <w:r w:rsidRPr="001155A8">
        <w:rPr>
          <w:rFonts w:ascii="Times New Roman" w:hAnsi="Times New Roman"/>
          <w:sz w:val="22"/>
          <w:szCs w:val="22"/>
          <w:lang w:val="es-CL"/>
        </w:rPr>
        <w:t xml:space="preserve"> Valparaíso, 25-27 enero 2019)</w:t>
      </w:r>
      <w:r w:rsidR="00DB78C9" w:rsidRPr="001155A8">
        <w:rPr>
          <w:rFonts w:ascii="Times New Roman" w:hAnsi="Times New Roman"/>
          <w:sz w:val="22"/>
          <w:szCs w:val="22"/>
          <w:lang w:val="es-CL"/>
        </w:rPr>
        <w:t>.</w:t>
      </w:r>
      <w:r w:rsidR="0087785A" w:rsidRPr="001155A8">
        <w:rPr>
          <w:rFonts w:ascii="Times New Roman" w:hAnsi="Times New Roman"/>
          <w:sz w:val="22"/>
          <w:szCs w:val="22"/>
          <w:lang w:val="es-CL"/>
        </w:rPr>
        <w:t xml:space="preserve"> </w:t>
      </w:r>
      <w:r w:rsidR="00DB78C9" w:rsidRPr="001155A8">
        <w:rPr>
          <w:rFonts w:ascii="Times New Roman" w:hAnsi="Times New Roman"/>
          <w:sz w:val="22"/>
          <w:szCs w:val="22"/>
        </w:rPr>
        <w:t xml:space="preserve">Tendrá por lema </w:t>
      </w:r>
      <w:r w:rsidR="008E5DA2" w:rsidRPr="001155A8">
        <w:rPr>
          <w:rFonts w:ascii="Times New Roman" w:hAnsi="Times New Roman"/>
          <w:i/>
          <w:sz w:val="22"/>
          <w:szCs w:val="22"/>
        </w:rPr>
        <w:t>“Levántate, toma tu camilla y anda” (</w:t>
      </w:r>
      <w:r w:rsidR="008E5DA2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Mc. 2, 1 – 12)</w:t>
      </w:r>
      <w:r w:rsidR="00DB78C9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. </w:t>
      </w:r>
    </w:p>
    <w:p w:rsidR="0079460C" w:rsidRPr="001155A8" w:rsidRDefault="00DB78C9" w:rsidP="00CB6BA1">
      <w:pPr>
        <w:jc w:val="both"/>
        <w:rPr>
          <w:rFonts w:ascii="Times New Roman" w:hAnsi="Times New Roman"/>
          <w:sz w:val="22"/>
          <w:szCs w:val="22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ab/>
      </w:r>
      <w:r w:rsidR="008E5DA2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BC21A9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</w:p>
    <w:p w:rsidR="0079460C" w:rsidRPr="001155A8" w:rsidRDefault="0079460C" w:rsidP="00DB78C9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Este servicio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catequístico</w:t>
      </w:r>
      <w:r w:rsidR="00D46CE4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,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iniciado en la Iglesia, por 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cierto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mucho antes de los Campamentos, ha recorrido de forma orgánica un periodo pastoral que ya lleva 10 años. Poco a poco se ha ido insertando en la vida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e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instancias de animación d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e los equipos diocesanos de catequesis y 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coordinándose en el nivel nacional.</w:t>
      </w:r>
    </w:p>
    <w:p w:rsidR="0079460C" w:rsidRPr="001155A8" w:rsidRDefault="0079460C" w:rsidP="00CB6BA1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A92831" w:rsidRPr="001155A8" w:rsidRDefault="00D46CE4" w:rsidP="00D46CE4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Se cuenta con el </w:t>
      </w:r>
      <w:r w:rsidRPr="001155A8">
        <w:rPr>
          <w:rFonts w:ascii="Times New Roman" w:eastAsia="Times New Roman" w:hAnsi="Times New Roman"/>
          <w:b/>
          <w:color w:val="000000"/>
          <w:sz w:val="22"/>
          <w:szCs w:val="22"/>
          <w:lang w:val="es-CL"/>
        </w:rPr>
        <w:t>material publicado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por la serie Educación de la fe, de la CECh, entre ellos: </w:t>
      </w:r>
      <w:r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“Criterios pastorales para la catequesis con personas en situación de discapacidad”</w:t>
      </w:r>
      <w:r w:rsidR="00E027A6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="00A9283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(2017)</w:t>
      </w:r>
      <w:r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.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También: </w:t>
      </w:r>
      <w:r w:rsidR="00CB6BA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“La mesa de todos”</w:t>
      </w:r>
      <w:r w:rsidR="00C33802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="006A1F3B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(2016)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, un</w:t>
      </w:r>
      <w:r w:rsidR="0079460C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texto </w:t>
      </w:r>
      <w:r w:rsidR="00025317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pedagógico</w:t>
      </w:r>
      <w:r w:rsidR="0079460C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para personas con deficiencia mental leve o </w:t>
      </w:r>
      <w:r w:rsidR="00F87A7F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moderada,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y 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el </w:t>
      </w:r>
      <w:r w:rsidR="00CB6BA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“D</w:t>
      </w:r>
      <w:r w:rsidR="00025317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iccionario</w:t>
      </w:r>
      <w:r w:rsidR="0079460C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="0087785A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de términos religiosos </w:t>
      </w:r>
      <w:r w:rsidR="0079460C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en lengua de señas</w:t>
      </w:r>
      <w:r w:rsidR="00CB6BA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”</w:t>
      </w:r>
      <w:r w:rsidR="00E027A6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="006A1F3B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(2016)</w:t>
      </w:r>
      <w:r w:rsidR="0079460C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para </w:t>
      </w:r>
      <w:r w:rsidR="00025317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personas</w:t>
      </w:r>
      <w:r w:rsidR="0079460C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sordas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. </w:t>
      </w:r>
    </w:p>
    <w:p w:rsidR="00A92831" w:rsidRPr="001155A8" w:rsidRDefault="00A92831" w:rsidP="006A1F3B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79460C" w:rsidRPr="001155A8" w:rsidRDefault="0079460C" w:rsidP="00D46CE4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Simultáneamente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, 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algunas diócesis han creado sus materiales y </w:t>
      </w:r>
      <w:r w:rsidR="00F87A7F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sobre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todo han </w:t>
      </w:r>
      <w:r w:rsidR="00F87A7F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realizado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la tarea de acompañar procesos </w:t>
      </w:r>
      <w:r w:rsidR="00F87A7F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catequísticos</w:t>
      </w:r>
      <w:r w:rsidR="00025317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con personas con alguna dis</w:t>
      </w:r>
      <w:r w:rsidR="00F87A7F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ca</w:t>
      </w:r>
      <w:r w:rsidR="00025317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pacidad. 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T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odo animado por medio de los campamentos 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y experiencias 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de formación.</w:t>
      </w:r>
    </w:p>
    <w:p w:rsidR="0079460C" w:rsidRPr="001155A8" w:rsidRDefault="0079460C" w:rsidP="00FF1BC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4A0544" w:rsidRPr="001155A8" w:rsidRDefault="00E26C1E" w:rsidP="00A92831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En esta misma línea se dese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a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continuar este año en el X Campamento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, e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sta vez</w:t>
      </w:r>
      <w:r w:rsidR="00A9283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estudiando y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formul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ando exper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i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encias en base al 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texto: </w:t>
      </w:r>
      <w:r w:rsidR="00A9283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“</w:t>
      </w:r>
      <w:r w:rsidR="00CB6BA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Formación de catequistas. Programa por competencias”</w:t>
      </w:r>
      <w:r w:rsidR="0087785A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="00A9283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(201</w:t>
      </w:r>
      <w:r w:rsidR="006A1F3B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5.</w:t>
      </w:r>
      <w:r w:rsidR="00A92831"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)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Específicamente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, veremos</w:t>
      </w:r>
      <w:r w:rsidR="00CB6BA1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lo relacionado con las competencias necesarias para atender a las personas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en situación de discapacidad  (cf. texto, </w:t>
      </w:r>
      <w:proofErr w:type="spellStart"/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pg</w:t>
      </w:r>
      <w:proofErr w:type="spellEnd"/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25).</w:t>
      </w:r>
    </w:p>
    <w:p w:rsidR="00E26C1E" w:rsidRPr="001155A8" w:rsidRDefault="00E26C1E" w:rsidP="00FF1BC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E26C1E" w:rsidRPr="001155A8" w:rsidRDefault="0087785A" w:rsidP="0087785A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Les ruego, pues, invitar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a los catequistas interesados a participar de esta jornada formativa.</w:t>
      </w:r>
      <w:r w:rsidR="00F36FFB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Adju</w:t>
      </w:r>
      <w:r w:rsidR="00F36FFB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n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to encontrarán el programa y todos los </w:t>
      </w:r>
      <w:r w:rsidR="00F36FFB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detalles operativos.</w:t>
      </w:r>
    </w:p>
    <w:p w:rsidR="00E26C1E" w:rsidRPr="001155A8" w:rsidRDefault="00E26C1E" w:rsidP="00FF1BC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E26C1E" w:rsidRPr="001155A8" w:rsidRDefault="00F36FFB" w:rsidP="0087785A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Damos gracia al Señor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Jesús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por esta iniciativa, 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que el Espíritu</w:t>
      </w:r>
      <w:r w:rsidR="00E26C1E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  <w:r w:rsidR="0087785A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suscita en nuestra Iglesia,   y pedimos sus oraciones por  frutos cada vez más abundantes.</w:t>
      </w:r>
    </w:p>
    <w:p w:rsidR="00E26C1E" w:rsidRPr="001155A8" w:rsidRDefault="00E26C1E">
      <w:pPr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E26C1E" w:rsidRPr="001155A8" w:rsidRDefault="0087785A" w:rsidP="0087785A">
      <w:pPr>
        <w:ind w:firstLine="708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Les saluda </w:t>
      </w:r>
      <w:r w:rsidR="009F14B6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con afecto, </w:t>
      </w: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en Jesús, María y José</w:t>
      </w:r>
    </w:p>
    <w:p w:rsidR="00BC21A9" w:rsidRPr="001155A8" w:rsidRDefault="00BC21A9">
      <w:pPr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BC21A9" w:rsidRPr="001155A8" w:rsidRDefault="00BC21A9">
      <w:pPr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</w:p>
    <w:p w:rsidR="00BC21A9" w:rsidRPr="001155A8" w:rsidRDefault="009F14B6" w:rsidP="009F14B6">
      <w:pPr>
        <w:ind w:firstLine="708"/>
        <w:jc w:val="center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+ Cristiá</w:t>
      </w:r>
      <w:r w:rsidR="00BC21A9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n Caro Cordero </w:t>
      </w:r>
    </w:p>
    <w:p w:rsidR="00BC21A9" w:rsidRPr="001155A8" w:rsidRDefault="00BC21A9" w:rsidP="009F14B6">
      <w:pPr>
        <w:ind w:firstLine="708"/>
        <w:jc w:val="center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Arzobispo Emérito de Puerto Montt</w:t>
      </w:r>
    </w:p>
    <w:p w:rsidR="00BC21A9" w:rsidRPr="001155A8" w:rsidRDefault="009F14B6" w:rsidP="009F14B6">
      <w:pPr>
        <w:ind w:left="2124" w:firstLine="708"/>
        <w:rPr>
          <w:rFonts w:ascii="Times New Roman" w:eastAsia="Times New Roman" w:hAnsi="Times New Roman"/>
          <w:color w:val="000000"/>
          <w:sz w:val="22"/>
          <w:szCs w:val="22"/>
          <w:lang w:val="es-CL"/>
        </w:rPr>
      </w:pPr>
      <w:r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>Presidente de la Comisión Nacional de Catequesis</w:t>
      </w:r>
      <w:r w:rsidR="00BC21A9" w:rsidRPr="001155A8">
        <w:rPr>
          <w:rFonts w:ascii="Times New Roman" w:eastAsia="Times New Roman" w:hAnsi="Times New Roman"/>
          <w:color w:val="000000"/>
          <w:sz w:val="22"/>
          <w:szCs w:val="22"/>
          <w:lang w:val="es-CL"/>
        </w:rPr>
        <w:t xml:space="preserve"> </w:t>
      </w:r>
    </w:p>
    <w:p w:rsidR="00E26C1E" w:rsidRPr="001155A8" w:rsidRDefault="00E26C1E">
      <w:pPr>
        <w:rPr>
          <w:rFonts w:ascii="Times New Roman" w:hAnsi="Times New Roman"/>
          <w:sz w:val="22"/>
          <w:szCs w:val="22"/>
        </w:rPr>
      </w:pPr>
    </w:p>
    <w:p w:rsidR="00FF1BCE" w:rsidRPr="001155A8" w:rsidRDefault="00FF1BCE">
      <w:pPr>
        <w:rPr>
          <w:rFonts w:ascii="Times New Roman" w:hAnsi="Times New Roman"/>
          <w:sz w:val="22"/>
          <w:szCs w:val="22"/>
        </w:rPr>
      </w:pPr>
    </w:p>
    <w:p w:rsidR="00FF1BCE" w:rsidRDefault="00BC21A9">
      <w:pPr>
        <w:rPr>
          <w:sz w:val="22"/>
          <w:szCs w:val="22"/>
        </w:rPr>
      </w:pPr>
      <w:r w:rsidRPr="001155A8">
        <w:rPr>
          <w:rFonts w:ascii="Times New Roman" w:hAnsi="Times New Roman"/>
          <w:sz w:val="22"/>
          <w:szCs w:val="22"/>
        </w:rPr>
        <w:t>C.C.: Vicarios pastorales y Coordinadores</w:t>
      </w:r>
      <w:r w:rsidR="00C33802">
        <w:rPr>
          <w:sz w:val="22"/>
          <w:szCs w:val="22"/>
        </w:rPr>
        <w:t xml:space="preserve"> diocesanos de catequesis.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8079"/>
      </w:tblGrid>
      <w:tr w:rsidR="00C33802" w:rsidRPr="005C2E96" w:rsidTr="009A2396">
        <w:trPr>
          <w:trHeight w:val="293"/>
        </w:trPr>
        <w:tc>
          <w:tcPr>
            <w:tcW w:w="10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  <w:lastRenderedPageBreak/>
              <w:t>X Campamento para Catequistas con personas en situación de discapacidad</w:t>
            </w:r>
          </w:p>
        </w:tc>
      </w:tr>
      <w:tr w:rsidR="00C33802" w:rsidRPr="005C2E96" w:rsidTr="009A2396">
        <w:trPr>
          <w:trHeight w:val="458"/>
        </w:trPr>
        <w:tc>
          <w:tcPr>
            <w:tcW w:w="10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</w:tr>
      <w:tr w:rsidR="00C33802" w:rsidRPr="005C2E96" w:rsidTr="009A2396">
        <w:trPr>
          <w:trHeight w:val="293"/>
        </w:trPr>
        <w:tc>
          <w:tcPr>
            <w:tcW w:w="10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</w:pPr>
            <w:r w:rsidRPr="00C33802">
              <w:rPr>
                <w:rFonts w:ascii="Times New Roman" w:hAnsi="Times New Roman"/>
                <w:b/>
                <w:sz w:val="22"/>
                <w:szCs w:val="22"/>
              </w:rPr>
              <w:t xml:space="preserve">Lema:  “Levántate, toma tu camilla y anda” </w:t>
            </w:r>
            <w:r w:rsidRPr="00C33802"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  <w:t>Marcos 2, 1 – 12</w:t>
            </w: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</w:pP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  <w:t>Objetivo General:</w:t>
            </w: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 xml:space="preserve"> </w:t>
            </w:r>
          </w:p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Proponer los aprendizajes básicos para el trabajo catequístico con personas en situación de discapacidad desde el enfoque de formación por competencias.</w:t>
            </w:r>
          </w:p>
          <w:p w:rsidR="00C33802" w:rsidRPr="00C33802" w:rsidRDefault="00C33802" w:rsidP="009A239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  <w:t xml:space="preserve">Objetivos Específicos: </w:t>
            </w:r>
          </w:p>
          <w:p w:rsidR="00C33802" w:rsidRPr="00C33802" w:rsidRDefault="00C33802" w:rsidP="009A23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 xml:space="preserve">Reconocer el paso del Señor por nuestras vidas y acogernos en la escucha y la oración. </w:t>
            </w:r>
          </w:p>
          <w:p w:rsidR="00C33802" w:rsidRPr="00C33802" w:rsidRDefault="00C33802" w:rsidP="009A23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Situar el itinerario catequístico y sus etapas en el contexto del proceso evangelizador y de la iniciación cristiana</w:t>
            </w:r>
          </w:p>
          <w:p w:rsidR="00C33802" w:rsidRPr="00C33802" w:rsidRDefault="00C33802" w:rsidP="009A23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Realizar ejercicios en formato de taller desde el enfoque de formación por competencias para atender a las personas en situación de discapacidad desde la catequesis.</w:t>
            </w: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  <w:t xml:space="preserve">Método: </w:t>
            </w: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Activo - participativo por medio de talleres.</w:t>
            </w:r>
          </w:p>
          <w:p w:rsidR="00C33802" w:rsidRPr="00C33802" w:rsidRDefault="00C33802" w:rsidP="009A239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es-CL"/>
              </w:rPr>
            </w:pPr>
          </w:p>
        </w:tc>
      </w:tr>
      <w:tr w:rsidR="00C33802" w:rsidRPr="005C2E96" w:rsidTr="009A2396">
        <w:trPr>
          <w:trHeight w:val="458"/>
        </w:trPr>
        <w:tc>
          <w:tcPr>
            <w:tcW w:w="10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</w:tr>
      <w:tr w:rsidR="00C33802" w:rsidRPr="005C2E96" w:rsidTr="009A2396">
        <w:trPr>
          <w:trHeight w:val="30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Viernes 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12ºº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Llegada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13:30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Almuerzo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15ºº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 xml:space="preserve">¿Cómo venimos?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33802" w:rsidRPr="00C33802" w:rsidRDefault="00C33802" w:rsidP="009A2396">
            <w:pPr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>16ºº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C33802" w:rsidRDefault="00C33802" w:rsidP="009A239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</w:pPr>
            <w:r w:rsidRPr="00C33802">
              <w:rPr>
                <w:rFonts w:ascii="Times New Roman" w:hAnsi="Times New Roman"/>
                <w:sz w:val="22"/>
                <w:szCs w:val="22"/>
              </w:rPr>
              <w:t>Comprensión global del proceso catequístico para personas con discapacidad. Estudio del folleto “Criterios Pastorales… (2017)</w:t>
            </w:r>
            <w:r w:rsidRPr="00C33802">
              <w:rPr>
                <w:rFonts w:ascii="Times New Roman" w:eastAsia="Times New Roman" w:hAnsi="Times New Roman"/>
                <w:sz w:val="22"/>
                <w:szCs w:val="22"/>
                <w:lang w:val="es-CL"/>
              </w:rPr>
              <w:t xml:space="preserve">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17:30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Café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18ºº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hAnsi="Times New Roman"/>
                <w:color w:val="353535"/>
                <w:sz w:val="22"/>
                <w:szCs w:val="22"/>
              </w:rPr>
            </w:pPr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 xml:space="preserve">Etapas de la evangelización en la catequesis (Criterios Pastorales)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19ºº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 xml:space="preserve">Eucaristía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20ºº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Cena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21ºº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Descanso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Sábado 26</w:t>
            </w:r>
          </w:p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8ºº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 xml:space="preserve">Eucaristía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8:30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Desayuno</w:t>
            </w:r>
          </w:p>
        </w:tc>
      </w:tr>
      <w:tr w:rsidR="00C33802" w:rsidRPr="005C2E96" w:rsidTr="009A2396">
        <w:trPr>
          <w:trHeight w:val="93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9ºº - 16:30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Talleres simu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ltá</w:t>
            </w: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neos rotativos:</w:t>
            </w:r>
          </w:p>
          <w:p w:rsidR="00C33802" w:rsidRPr="00D24DC9" w:rsidRDefault="00C33802" w:rsidP="009A239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hanging="186"/>
              <w:rPr>
                <w:rFonts w:ascii="Times New Roman" w:hAnsi="Times New Roman"/>
                <w:color w:val="353535"/>
                <w:sz w:val="22"/>
                <w:szCs w:val="22"/>
              </w:rPr>
            </w:pPr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>Taller psicología evolutiva y psicopedagogía de la religiosidad - Carola Lara, Temuco</w:t>
            </w:r>
          </w:p>
          <w:p w:rsidR="00C33802" w:rsidRPr="00D24DC9" w:rsidRDefault="00C33802" w:rsidP="009A2396">
            <w:pPr>
              <w:autoSpaceDE w:val="0"/>
              <w:autoSpaceDN w:val="0"/>
              <w:adjustRightInd w:val="0"/>
              <w:ind w:hanging="186"/>
              <w:rPr>
                <w:rFonts w:ascii="Times New Roman" w:hAnsi="Times New Roman"/>
                <w:color w:val="353535"/>
                <w:sz w:val="22"/>
                <w:szCs w:val="22"/>
              </w:rPr>
            </w:pPr>
          </w:p>
          <w:p w:rsidR="00C33802" w:rsidRPr="00D24DC9" w:rsidRDefault="00C33802" w:rsidP="009A239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hanging="186"/>
              <w:rPr>
                <w:rFonts w:ascii="Times New Roman" w:hAnsi="Times New Roman"/>
                <w:color w:val="353535"/>
                <w:sz w:val="22"/>
                <w:szCs w:val="22"/>
              </w:rPr>
            </w:pPr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 xml:space="preserve">Taller con familias de personas con alguna discapacidad - </w:t>
            </w:r>
            <w:proofErr w:type="spellStart"/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>Carolyn</w:t>
            </w:r>
            <w:proofErr w:type="spellEnd"/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 xml:space="preserve"> Sánchez, CIDEVI</w:t>
            </w:r>
          </w:p>
          <w:p w:rsidR="00C33802" w:rsidRPr="00D24DC9" w:rsidRDefault="00C33802" w:rsidP="009A2396">
            <w:pPr>
              <w:autoSpaceDE w:val="0"/>
              <w:autoSpaceDN w:val="0"/>
              <w:adjustRightInd w:val="0"/>
              <w:ind w:hanging="186"/>
              <w:rPr>
                <w:rFonts w:ascii="Times New Roman" w:hAnsi="Times New Roman"/>
                <w:color w:val="353535"/>
                <w:sz w:val="22"/>
                <w:szCs w:val="22"/>
              </w:rPr>
            </w:pPr>
          </w:p>
          <w:p w:rsidR="00C33802" w:rsidRPr="00D24DC9" w:rsidRDefault="00C33802" w:rsidP="009A239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hanging="186"/>
              <w:rPr>
                <w:rFonts w:ascii="Times New Roman" w:hAnsi="Times New Roman"/>
                <w:color w:val="353535"/>
                <w:sz w:val="22"/>
                <w:szCs w:val="22"/>
              </w:rPr>
            </w:pPr>
            <w:r w:rsidRPr="00D24DC9">
              <w:rPr>
                <w:rFonts w:ascii="Times New Roman" w:hAnsi="Times New Roman"/>
                <w:color w:val="353535"/>
                <w:sz w:val="22"/>
                <w:szCs w:val="22"/>
              </w:rPr>
              <w:t>Taller de diagnóstico y acompañamiento catequístico - Joan Jara</w:t>
            </w:r>
          </w:p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9ºº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1ª rotación de talleres</w:t>
            </w:r>
          </w:p>
        </w:tc>
      </w:tr>
      <w:tr w:rsidR="00C33802" w:rsidRPr="005C2E96" w:rsidTr="009A2396">
        <w:trPr>
          <w:trHeight w:val="202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10:30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Café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11ºº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2ª rotación de talleres</w:t>
            </w:r>
          </w:p>
        </w:tc>
      </w:tr>
      <w:tr w:rsidR="00C33802" w:rsidRPr="005C2E96" w:rsidTr="009A2396">
        <w:trPr>
          <w:trHeight w:val="332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13ºº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Almuerzo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15ºº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3ª rotación de talleres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16:30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Café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17ºº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Sistematizar los aprendizajes básicos para el servicio catequístico con personas en situación de discapacidad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18:30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Paseo</w:t>
            </w:r>
          </w:p>
        </w:tc>
      </w:tr>
      <w:tr w:rsidR="00C33802" w:rsidRPr="005C2E96" w:rsidTr="009A2396">
        <w:trPr>
          <w:trHeight w:val="23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21ºº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Compartir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Domingo 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8:30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Eucaristía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9ºº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Desayuno</w:t>
            </w:r>
          </w:p>
        </w:tc>
      </w:tr>
      <w:tr w:rsidR="00C33802" w:rsidRPr="005C2E96" w:rsidTr="009A2396">
        <w:trPr>
          <w:trHeight w:val="32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9:30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 xml:space="preserve">Ejercicio de los aprendizajes adquiridos con el texto didáctico: “La mesa de todos”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10:30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Café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11ºº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 xml:space="preserve">Ejercicio de construcción de diálogo con otras Áreas pastorales desde la catequesis con personas en situación de discapacidad, como un servicio a la pastoral orgánica 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12ºº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Evaluación y acuerdos</w:t>
            </w:r>
          </w:p>
        </w:tc>
      </w:tr>
      <w:tr w:rsidR="00C33802" w:rsidRPr="005C2E96" w:rsidTr="009A2396">
        <w:trPr>
          <w:trHeight w:val="30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13ºº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Almuerzo</w:t>
            </w:r>
          </w:p>
        </w:tc>
      </w:tr>
      <w:tr w:rsidR="00C33802" w:rsidRPr="005C2E96" w:rsidTr="009A2396">
        <w:trPr>
          <w:trHeight w:val="55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802" w:rsidRPr="00D24DC9" w:rsidRDefault="00C33802" w:rsidP="009A23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15ºº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802" w:rsidRPr="00D24DC9" w:rsidRDefault="00C33802" w:rsidP="009A239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</w:pPr>
            <w:r w:rsidRPr="00D24DC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CL"/>
              </w:rPr>
              <w:t>Retorno</w:t>
            </w:r>
          </w:p>
        </w:tc>
      </w:tr>
    </w:tbl>
    <w:p w:rsidR="00C33802" w:rsidRPr="005C2E96" w:rsidRDefault="00C33802" w:rsidP="00C33802">
      <w:pPr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b/>
          <w:sz w:val="22"/>
          <w:szCs w:val="22"/>
        </w:rPr>
      </w:pPr>
      <w:r w:rsidRPr="005C2E96">
        <w:rPr>
          <w:rFonts w:ascii="Times New Roman" w:hAnsi="Times New Roman"/>
          <w:b/>
          <w:sz w:val="22"/>
          <w:szCs w:val="22"/>
        </w:rPr>
        <w:t>Convocados: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>Coordinadores diocesanos de catequesis de personas en situación de discapacidad y sus equipos.  Cuatro cupos por diócesis.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b/>
          <w:sz w:val="22"/>
          <w:szCs w:val="22"/>
        </w:rPr>
        <w:t xml:space="preserve">Lugar: </w:t>
      </w:r>
      <w:r w:rsidRPr="005C2E96">
        <w:rPr>
          <w:rFonts w:ascii="Times New Roman" w:hAnsi="Times New Roman"/>
          <w:sz w:val="22"/>
          <w:szCs w:val="22"/>
        </w:rPr>
        <w:t>Casa de Retiros “Buen Pastor”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>Luis Guevara 2002. Playa Ancha.</w:t>
      </w:r>
      <w:r w:rsidR="007C4A92">
        <w:rPr>
          <w:rFonts w:ascii="Times New Roman" w:hAnsi="Times New Roman"/>
          <w:sz w:val="22"/>
          <w:szCs w:val="22"/>
        </w:rPr>
        <w:t xml:space="preserve"> Valparaíso 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>(Indicaciones:</w:t>
      </w:r>
    </w:p>
    <w:p w:rsidR="00C33802" w:rsidRPr="005C2E96" w:rsidRDefault="00C33802" w:rsidP="00C33802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 xml:space="preserve"> Desde el Terminal de buses tomar Micro J 701 o cualquier Colectivo que diga Playa Ancha.  – Bajarse frente Radio Congreso-</w:t>
      </w:r>
    </w:p>
    <w:p w:rsidR="00C33802" w:rsidRPr="005C2E96" w:rsidRDefault="00C33802" w:rsidP="00C33802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>Desde el Aeropuerto. Bajarse en Pajaritos y tomar bus a Valparaíso y luego lo mismo que lo anterior.</w:t>
      </w:r>
    </w:p>
    <w:p w:rsidR="00C33802" w:rsidRPr="005C2E96" w:rsidRDefault="00C33802" w:rsidP="00C33802">
      <w:pPr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</w:p>
    <w:p w:rsidR="00C33802" w:rsidRPr="005C2E96" w:rsidRDefault="00C33802" w:rsidP="00C33802">
      <w:pPr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b/>
          <w:sz w:val="22"/>
          <w:szCs w:val="22"/>
        </w:rPr>
        <w:t>Fecha</w:t>
      </w:r>
      <w:r w:rsidRPr="005C2E96">
        <w:rPr>
          <w:rFonts w:ascii="Times New Roman" w:hAnsi="Times New Roman"/>
          <w:sz w:val="22"/>
          <w:szCs w:val="22"/>
        </w:rPr>
        <w:t xml:space="preserve">: viernes 25 de enero (12:00 </w:t>
      </w:r>
      <w:proofErr w:type="spellStart"/>
      <w:r w:rsidRPr="005C2E96">
        <w:rPr>
          <w:rFonts w:ascii="Times New Roman" w:hAnsi="Times New Roman"/>
          <w:sz w:val="22"/>
          <w:szCs w:val="22"/>
        </w:rPr>
        <w:t>hrs</w:t>
      </w:r>
      <w:proofErr w:type="spellEnd"/>
      <w:r w:rsidRPr="005C2E96">
        <w:rPr>
          <w:rFonts w:ascii="Times New Roman" w:hAnsi="Times New Roman"/>
          <w:sz w:val="22"/>
          <w:szCs w:val="22"/>
        </w:rPr>
        <w:t xml:space="preserve">) al domingo 27 de Enero (14:00 </w:t>
      </w:r>
      <w:proofErr w:type="spellStart"/>
      <w:r w:rsidRPr="005C2E96">
        <w:rPr>
          <w:rFonts w:ascii="Times New Roman" w:hAnsi="Times New Roman"/>
          <w:sz w:val="22"/>
          <w:szCs w:val="22"/>
        </w:rPr>
        <w:t>hrs</w:t>
      </w:r>
      <w:proofErr w:type="spellEnd"/>
      <w:r w:rsidRPr="005C2E96">
        <w:rPr>
          <w:rFonts w:ascii="Times New Roman" w:hAnsi="Times New Roman"/>
          <w:sz w:val="22"/>
          <w:szCs w:val="22"/>
        </w:rPr>
        <w:t>) de 2019.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b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b/>
          <w:sz w:val="22"/>
          <w:szCs w:val="22"/>
        </w:rPr>
        <w:t xml:space="preserve">Costo estadía: </w:t>
      </w:r>
      <w:r w:rsidRPr="005C2E96">
        <w:rPr>
          <w:rFonts w:ascii="Times New Roman" w:hAnsi="Times New Roman"/>
          <w:sz w:val="22"/>
          <w:szCs w:val="22"/>
        </w:rPr>
        <w:t>$50.000.-  incluye: dos días de alojamiento (habitaciones compartidas) alimentación diaria y materiales de trabajo.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 xml:space="preserve">Saldrá bus desde la </w:t>
      </w:r>
      <w:proofErr w:type="spellStart"/>
      <w:r w:rsidRPr="005C2E96">
        <w:rPr>
          <w:rFonts w:ascii="Times New Roman" w:hAnsi="Times New Roman"/>
          <w:sz w:val="22"/>
          <w:szCs w:val="22"/>
        </w:rPr>
        <w:t>CECh</w:t>
      </w:r>
      <w:proofErr w:type="spellEnd"/>
      <w:r w:rsidRPr="005C2E96">
        <w:rPr>
          <w:rFonts w:ascii="Times New Roman" w:hAnsi="Times New Roman"/>
          <w:sz w:val="22"/>
          <w:szCs w:val="22"/>
        </w:rPr>
        <w:t xml:space="preserve"> para los que vienen desde fuera de Santiago. Calle </w:t>
      </w:r>
      <w:proofErr w:type="spellStart"/>
      <w:r w:rsidRPr="005C2E96">
        <w:rPr>
          <w:rFonts w:ascii="Times New Roman" w:hAnsi="Times New Roman"/>
          <w:sz w:val="22"/>
          <w:szCs w:val="22"/>
        </w:rPr>
        <w:t>Echaurren</w:t>
      </w:r>
      <w:proofErr w:type="spellEnd"/>
      <w:r w:rsidRPr="005C2E96">
        <w:rPr>
          <w:rFonts w:ascii="Times New Roman" w:hAnsi="Times New Roman"/>
          <w:sz w:val="22"/>
          <w:szCs w:val="22"/>
        </w:rPr>
        <w:t xml:space="preserve">, 4  (metro República),  el día viernes 15 a las  9,00 </w:t>
      </w:r>
      <w:proofErr w:type="spellStart"/>
      <w:r w:rsidRPr="005C2E96">
        <w:rPr>
          <w:rFonts w:ascii="Times New Roman" w:hAnsi="Times New Roman"/>
          <w:sz w:val="22"/>
          <w:szCs w:val="22"/>
        </w:rPr>
        <w:t>hrs</w:t>
      </w:r>
      <w:proofErr w:type="spellEnd"/>
      <w:r w:rsidRPr="005C2E96">
        <w:rPr>
          <w:rFonts w:ascii="Times New Roman" w:hAnsi="Times New Roman"/>
          <w:sz w:val="22"/>
          <w:szCs w:val="22"/>
        </w:rPr>
        <w:t>. Los interesados deben inscribirse.</w:t>
      </w:r>
    </w:p>
    <w:p w:rsidR="00C33802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E027A6" w:rsidRPr="00E027A6" w:rsidRDefault="00E027A6" w:rsidP="00C33802">
      <w:pPr>
        <w:jc w:val="both"/>
        <w:rPr>
          <w:rFonts w:ascii="Times New Roman" w:hAnsi="Times New Roman"/>
          <w:b/>
          <w:sz w:val="22"/>
          <w:szCs w:val="22"/>
        </w:rPr>
      </w:pPr>
      <w:r w:rsidRPr="00E027A6">
        <w:rPr>
          <w:rFonts w:ascii="Times New Roman" w:hAnsi="Times New Roman"/>
          <w:b/>
          <w:sz w:val="22"/>
          <w:szCs w:val="22"/>
        </w:rPr>
        <w:t xml:space="preserve">Traer: </w:t>
      </w:r>
    </w:p>
    <w:p w:rsidR="00E027A6" w:rsidRPr="005C2E96" w:rsidRDefault="00E027A6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E027A6" w:rsidP="00C3380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C33802" w:rsidRPr="005C2E96">
        <w:rPr>
          <w:rFonts w:ascii="Times New Roman" w:hAnsi="Times New Roman"/>
          <w:sz w:val="22"/>
          <w:szCs w:val="22"/>
        </w:rPr>
        <w:t>ábanas. O se pagan aparte en la casa de retiros</w:t>
      </w:r>
    </w:p>
    <w:p w:rsidR="00C33802" w:rsidRDefault="00E027A6" w:rsidP="00C3380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C33802" w:rsidRPr="005C2E96">
        <w:rPr>
          <w:rFonts w:ascii="Times New Roman" w:hAnsi="Times New Roman"/>
          <w:sz w:val="22"/>
          <w:szCs w:val="22"/>
        </w:rPr>
        <w:t>oallas. La casa no cuenta para arriendo.</w:t>
      </w:r>
    </w:p>
    <w:p w:rsidR="00E027A6" w:rsidRPr="005C2E96" w:rsidRDefault="00E027A6" w:rsidP="00C3380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Biblia, “La mesa de todos”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, </w:t>
      </w:r>
      <w:r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“Criterios pastorales para la catequesis con personas en situación de discapacidad”</w:t>
      </w:r>
      <w:r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 xml:space="preserve"> </w:t>
      </w:r>
      <w:r w:rsidRPr="001155A8">
        <w:rPr>
          <w:rFonts w:ascii="Times New Roman" w:eastAsia="Times New Roman" w:hAnsi="Times New Roman"/>
          <w:i/>
          <w:color w:val="000000"/>
          <w:sz w:val="22"/>
          <w:szCs w:val="22"/>
          <w:lang w:val="es-CL"/>
        </w:rPr>
        <w:t>(2017).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sz w:val="22"/>
          <w:szCs w:val="22"/>
        </w:rPr>
        <w:t>Sacerdotes y diáconos traer sus ornamentos</w:t>
      </w: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</w:p>
    <w:p w:rsidR="00C33802" w:rsidRPr="005C2E96" w:rsidRDefault="00C33802" w:rsidP="00C33802">
      <w:pPr>
        <w:jc w:val="both"/>
        <w:rPr>
          <w:rFonts w:ascii="Times New Roman" w:hAnsi="Times New Roman"/>
          <w:sz w:val="22"/>
          <w:szCs w:val="22"/>
        </w:rPr>
      </w:pPr>
      <w:r w:rsidRPr="005C2E96">
        <w:rPr>
          <w:rFonts w:ascii="Times New Roman" w:hAnsi="Times New Roman"/>
          <w:b/>
          <w:sz w:val="22"/>
          <w:szCs w:val="22"/>
        </w:rPr>
        <w:t>Fecha cierre de inscripciones</w:t>
      </w:r>
      <w:r w:rsidRPr="005C2E96">
        <w:rPr>
          <w:rFonts w:ascii="Times New Roman" w:hAnsi="Times New Roman"/>
          <w:sz w:val="22"/>
          <w:szCs w:val="22"/>
        </w:rPr>
        <w:t>: 22 de Diciembre 2019.</w:t>
      </w:r>
    </w:p>
    <w:p w:rsidR="00C33802" w:rsidRDefault="00C33802">
      <w:pPr>
        <w:rPr>
          <w:sz w:val="22"/>
          <w:szCs w:val="22"/>
        </w:rPr>
      </w:pPr>
    </w:p>
    <w:p w:rsidR="007C4A92" w:rsidRDefault="007C4A92">
      <w:pPr>
        <w:rPr>
          <w:sz w:val="22"/>
          <w:szCs w:val="22"/>
        </w:rPr>
      </w:pPr>
    </w:p>
    <w:p w:rsidR="007C4A92" w:rsidRDefault="007C4A92">
      <w:pPr>
        <w:rPr>
          <w:sz w:val="22"/>
          <w:szCs w:val="22"/>
        </w:rPr>
      </w:pPr>
    </w:p>
    <w:p w:rsidR="007C4A92" w:rsidRDefault="007C4A92">
      <w:pPr>
        <w:rPr>
          <w:sz w:val="22"/>
          <w:szCs w:val="22"/>
        </w:rPr>
      </w:pPr>
    </w:p>
    <w:p w:rsidR="00C33802" w:rsidRDefault="00C33802">
      <w:pPr>
        <w:rPr>
          <w:sz w:val="22"/>
          <w:szCs w:val="22"/>
        </w:rPr>
      </w:pPr>
    </w:p>
    <w:p w:rsidR="007C4A92" w:rsidRPr="00AC5DD0" w:rsidRDefault="007C4A92" w:rsidP="007C4A92">
      <w:pPr>
        <w:pStyle w:val="Ttulo2"/>
        <w:spacing w:before="0" w:after="0" w:line="240" w:lineRule="auto"/>
        <w:jc w:val="center"/>
        <w:rPr>
          <w:rFonts w:ascii="Calibri" w:hAnsi="Calibri" w:cs="Calibri"/>
          <w:i w:val="0"/>
          <w:sz w:val="24"/>
          <w:szCs w:val="24"/>
        </w:rPr>
      </w:pPr>
      <w:r w:rsidRPr="00AC5DD0">
        <w:rPr>
          <w:rFonts w:ascii="Calibri" w:hAnsi="Calibri" w:cs="Calibri"/>
          <w:i w:val="0"/>
          <w:sz w:val="24"/>
          <w:szCs w:val="24"/>
        </w:rPr>
        <w:t>FICHA DE PRE-INSCRIPCIÓN</w:t>
      </w:r>
    </w:p>
    <w:p w:rsidR="007C4A92" w:rsidRPr="00AC5DD0" w:rsidRDefault="007C4A92" w:rsidP="007C4A92">
      <w:pPr>
        <w:rPr>
          <w:rFonts w:cs="Calibri"/>
        </w:rPr>
      </w:pPr>
    </w:p>
    <w:p w:rsidR="007C4A92" w:rsidRDefault="007C4A92" w:rsidP="007C4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</w:rPr>
      </w:pPr>
      <w:r w:rsidRPr="00AC5DD0">
        <w:rPr>
          <w:rFonts w:cs="Calibri"/>
          <w:b/>
        </w:rPr>
        <w:t>X Campamento de formación</w:t>
      </w:r>
    </w:p>
    <w:p w:rsidR="007C4A92" w:rsidRDefault="007C4A92" w:rsidP="007C4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</w:rPr>
      </w:pPr>
    </w:p>
    <w:p w:rsidR="007C4A92" w:rsidRPr="00AC5DD0" w:rsidRDefault="007C4A92" w:rsidP="007C4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</w:rPr>
      </w:pPr>
      <w:r w:rsidRPr="001155A8">
        <w:rPr>
          <w:rFonts w:ascii="Times New Roman" w:hAnsi="Times New Roman"/>
          <w:sz w:val="22"/>
          <w:szCs w:val="22"/>
          <w:lang w:val="es-CL"/>
        </w:rPr>
        <w:t>(Casa Buen Pastor, Playa Ancha,  Valparaíso, 25-27 enero 2019)</w:t>
      </w:r>
    </w:p>
    <w:p w:rsidR="007C4A92" w:rsidRPr="00AC5DD0" w:rsidRDefault="007C4A92" w:rsidP="007C4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Calibri"/>
          <w:i/>
        </w:rPr>
      </w:pPr>
      <w:r w:rsidRPr="00AC5DD0">
        <w:rPr>
          <w:rFonts w:cs="Calibri"/>
          <w:i/>
        </w:rPr>
        <w:t>______________________________________________________</w:t>
      </w:r>
    </w:p>
    <w:p w:rsidR="007C4A92" w:rsidRPr="00AC5DD0" w:rsidRDefault="007C4A92" w:rsidP="007C4A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Calibri"/>
          <w:b/>
        </w:rPr>
      </w:pPr>
      <w:r w:rsidRPr="00AC5DD0">
        <w:rPr>
          <w:rFonts w:cs="Calibri"/>
          <w:b/>
        </w:rPr>
        <w:t xml:space="preserve"> </w:t>
      </w:r>
    </w:p>
    <w:p w:rsidR="007C4A92" w:rsidRPr="00AC5DD0" w:rsidRDefault="007C4A92" w:rsidP="007C4A92">
      <w:pPr>
        <w:jc w:val="center"/>
        <w:rPr>
          <w:rFonts w:cs="Calibri"/>
          <w:b/>
        </w:rPr>
      </w:pPr>
    </w:p>
    <w:p w:rsidR="007C4A92" w:rsidRPr="00AC5DD0" w:rsidRDefault="007C4A92" w:rsidP="007C4A92">
      <w:pPr>
        <w:tabs>
          <w:tab w:val="left" w:pos="6300"/>
        </w:tabs>
        <w:jc w:val="center"/>
        <w:rPr>
          <w:rFonts w:cs="Calibri"/>
          <w:b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>Diócesis: ___________________________________________</w:t>
      </w:r>
      <w:r>
        <w:rPr>
          <w:rFonts w:cs="Calibri"/>
        </w:rPr>
        <w:t>______________________________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 xml:space="preserve">Nombre completo: 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>____________________________________________________________________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>Dirección: __________________________________________</w:t>
      </w:r>
      <w:r>
        <w:rPr>
          <w:rFonts w:cs="Calibri"/>
        </w:rPr>
        <w:t>_______________________________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>Ciudad</w:t>
      </w:r>
      <w:r>
        <w:rPr>
          <w:rFonts w:cs="Calibri"/>
        </w:rPr>
        <w:t>: ______________________</w:t>
      </w:r>
      <w:r w:rsidRPr="00AC5DD0">
        <w:rPr>
          <w:rFonts w:cs="Calibri"/>
        </w:rPr>
        <w:t>____ Teléfono o celu</w:t>
      </w:r>
      <w:r>
        <w:rPr>
          <w:rFonts w:cs="Calibri"/>
        </w:rPr>
        <w:t>lar ________________________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>E-ma</w:t>
      </w:r>
      <w:r>
        <w:rPr>
          <w:rFonts w:cs="Calibri"/>
        </w:rPr>
        <w:t>il:______________</w:t>
      </w:r>
      <w:r w:rsidRPr="00AC5DD0">
        <w:rPr>
          <w:rFonts w:cs="Calibri"/>
        </w:rPr>
        <w:t>______________________________</w:t>
      </w:r>
      <w:r>
        <w:rPr>
          <w:rFonts w:cs="Calibri"/>
        </w:rPr>
        <w:t>_______________________</w:t>
      </w: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Default="007C4A92" w:rsidP="007C4A92">
      <w:pPr>
        <w:pBdr>
          <w:bottom w:val="single" w:sz="12" w:space="1" w:color="auto"/>
        </w:pBdr>
        <w:tabs>
          <w:tab w:val="left" w:pos="6300"/>
        </w:tabs>
        <w:jc w:val="both"/>
        <w:rPr>
          <w:rFonts w:cs="Calibri"/>
        </w:rPr>
      </w:pPr>
      <w:r w:rsidRPr="00AC5DD0">
        <w:rPr>
          <w:rFonts w:cs="Calibri"/>
        </w:rPr>
        <w:t xml:space="preserve">Día y hora de llegada: </w:t>
      </w:r>
    </w:p>
    <w:p w:rsidR="007C4A92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Default="007C4A92" w:rsidP="007C4A92">
      <w:pPr>
        <w:tabs>
          <w:tab w:val="left" w:pos="6300"/>
        </w:tabs>
        <w:jc w:val="both"/>
        <w:rPr>
          <w:rFonts w:cs="Calibri"/>
        </w:rPr>
      </w:pPr>
      <w:r>
        <w:rPr>
          <w:rFonts w:cs="Calibri"/>
        </w:rPr>
        <w:t xml:space="preserve">Utilizaré bus que sale desde la </w:t>
      </w:r>
      <w:proofErr w:type="spellStart"/>
      <w:r>
        <w:rPr>
          <w:rFonts w:cs="Calibri"/>
        </w:rPr>
        <w:t>CECh</w:t>
      </w:r>
      <w:proofErr w:type="spellEnd"/>
    </w:p>
    <w:p w:rsidR="007C4A92" w:rsidRDefault="007C4A92" w:rsidP="007C4A92">
      <w:pPr>
        <w:tabs>
          <w:tab w:val="left" w:pos="6300"/>
        </w:tabs>
        <w:jc w:val="both"/>
        <w:rPr>
          <w:rFonts w:cs="Calibri"/>
        </w:rPr>
      </w:pPr>
    </w:p>
    <w:p w:rsidR="007C4A92" w:rsidRPr="00AC5DD0" w:rsidRDefault="007C4A92" w:rsidP="007C4A92">
      <w:pPr>
        <w:tabs>
          <w:tab w:val="left" w:pos="6300"/>
        </w:tabs>
        <w:jc w:val="both"/>
        <w:rPr>
          <w:rFonts w:cs="Calibri"/>
        </w:rPr>
      </w:pP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  _____</w:t>
      </w:r>
      <w:r>
        <w:rPr>
          <w:rFonts w:cs="Calibri"/>
        </w:rPr>
        <w:tab/>
        <w:t>No 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C4A92" w:rsidRPr="00AC5DD0" w:rsidRDefault="007C4A92" w:rsidP="007C4A92">
      <w:pPr>
        <w:rPr>
          <w:rFonts w:cs="Calibri"/>
        </w:rPr>
      </w:pPr>
    </w:p>
    <w:p w:rsidR="007C4A92" w:rsidRPr="00AC5DD0" w:rsidRDefault="007C4A92" w:rsidP="007C4A92">
      <w:pPr>
        <w:rPr>
          <w:rFonts w:cs="Calibri"/>
        </w:rPr>
      </w:pPr>
    </w:p>
    <w:p w:rsidR="007C4A92" w:rsidRPr="00AC5DD0" w:rsidRDefault="007C4A92" w:rsidP="007C4A92">
      <w:pPr>
        <w:rPr>
          <w:rFonts w:cs="Calibri"/>
        </w:rPr>
      </w:pPr>
    </w:p>
    <w:p w:rsidR="007C4A92" w:rsidRPr="00AC5DD0" w:rsidRDefault="007C4A92" w:rsidP="007C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lang w:val="pt-BR"/>
        </w:rPr>
      </w:pPr>
      <w:r w:rsidRPr="00AC5DD0">
        <w:rPr>
          <w:rFonts w:cs="Calibri"/>
          <w:b/>
          <w:bCs/>
          <w:lang w:val="pt-BR"/>
        </w:rPr>
        <w:t xml:space="preserve">Envio Ficha de </w:t>
      </w:r>
      <w:proofErr w:type="spellStart"/>
      <w:r w:rsidRPr="00AC5DD0">
        <w:rPr>
          <w:rFonts w:cs="Calibri"/>
          <w:b/>
          <w:bCs/>
          <w:lang w:val="pt-BR"/>
        </w:rPr>
        <w:t>pre-inscripción</w:t>
      </w:r>
      <w:proofErr w:type="spellEnd"/>
      <w:r w:rsidRPr="00AC5DD0">
        <w:rPr>
          <w:rFonts w:cs="Calibri"/>
          <w:b/>
          <w:bCs/>
          <w:lang w:val="pt-BR"/>
        </w:rPr>
        <w:t xml:space="preserve"> y consultas a:</w:t>
      </w:r>
    </w:p>
    <w:p w:rsidR="007C4A92" w:rsidRPr="00AC5DD0" w:rsidRDefault="007C4A92" w:rsidP="007C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lang w:val="pt-BR"/>
        </w:rPr>
      </w:pPr>
      <w:r w:rsidRPr="00AC5DD0">
        <w:rPr>
          <w:rFonts w:cs="Calibri"/>
          <w:lang w:val="pt-BR"/>
        </w:rPr>
        <w:t xml:space="preserve">Sr. Francisco </w:t>
      </w:r>
      <w:proofErr w:type="spellStart"/>
      <w:r w:rsidRPr="00AC5DD0">
        <w:rPr>
          <w:rFonts w:cs="Calibri"/>
          <w:lang w:val="pt-BR"/>
        </w:rPr>
        <w:t>Lazo</w:t>
      </w:r>
      <w:proofErr w:type="spellEnd"/>
    </w:p>
    <w:p w:rsidR="007C4A92" w:rsidRPr="00AC5DD0" w:rsidRDefault="007C4A92" w:rsidP="007C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proofErr w:type="spellStart"/>
      <w:r w:rsidRPr="00AC5DD0">
        <w:rPr>
          <w:rFonts w:cs="Calibri"/>
        </w:rPr>
        <w:t>Echaurren</w:t>
      </w:r>
      <w:proofErr w:type="spellEnd"/>
      <w:r w:rsidRPr="00AC5DD0">
        <w:rPr>
          <w:rFonts w:cs="Calibri"/>
        </w:rPr>
        <w:t xml:space="preserve"> 4, piso 5º.</w:t>
      </w:r>
    </w:p>
    <w:p w:rsidR="007C4A92" w:rsidRPr="00AC5DD0" w:rsidRDefault="007C4A92" w:rsidP="007C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r w:rsidRPr="00AC5DD0">
        <w:rPr>
          <w:rFonts w:cs="Calibri"/>
        </w:rPr>
        <w:t>Fono: (2) 23470900</w:t>
      </w:r>
    </w:p>
    <w:p w:rsidR="007C4A92" w:rsidRPr="00AC5DD0" w:rsidRDefault="007C4A92" w:rsidP="007C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lang w:val="pt-BR"/>
        </w:rPr>
      </w:pPr>
      <w:r w:rsidRPr="00AC5DD0">
        <w:rPr>
          <w:rFonts w:cs="Calibri"/>
          <w:lang w:val="pt-BR"/>
        </w:rPr>
        <w:t xml:space="preserve">E-mail: </w:t>
      </w:r>
      <w:hyperlink r:id="rId5" w:history="1">
        <w:r w:rsidRPr="00AC5DD0">
          <w:rPr>
            <w:rStyle w:val="Hipervnculo"/>
            <w:rFonts w:cs="Calibri"/>
            <w:lang w:val="pt-BR"/>
          </w:rPr>
          <w:t>catequesis@episcopado.cl</w:t>
        </w:r>
      </w:hyperlink>
    </w:p>
    <w:p w:rsidR="00C33802" w:rsidRPr="001155A8" w:rsidRDefault="00C33802">
      <w:pPr>
        <w:rPr>
          <w:sz w:val="22"/>
          <w:szCs w:val="22"/>
        </w:rPr>
      </w:pPr>
    </w:p>
    <w:sectPr w:rsidR="00C33802" w:rsidRPr="00115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2782"/>
    <w:multiLevelType w:val="hybridMultilevel"/>
    <w:tmpl w:val="BFEC59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B138D1"/>
    <w:multiLevelType w:val="hybridMultilevel"/>
    <w:tmpl w:val="44142F4A"/>
    <w:lvl w:ilvl="0" w:tplc="93A6BD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0D08"/>
    <w:multiLevelType w:val="hybridMultilevel"/>
    <w:tmpl w:val="2D22F6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0F05"/>
    <w:multiLevelType w:val="hybridMultilevel"/>
    <w:tmpl w:val="B31816B8"/>
    <w:lvl w:ilvl="0" w:tplc="15D292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(W1)" w:hAnsi="Courier (W1)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(W1)" w:hAnsi="Courier (W1)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(W1)" w:hAnsi="Courier (W1)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2"/>
    <w:rsid w:val="00025317"/>
    <w:rsid w:val="000A3318"/>
    <w:rsid w:val="001155A8"/>
    <w:rsid w:val="00317830"/>
    <w:rsid w:val="00417E90"/>
    <w:rsid w:val="0048512E"/>
    <w:rsid w:val="004A0544"/>
    <w:rsid w:val="00690578"/>
    <w:rsid w:val="006A1F3B"/>
    <w:rsid w:val="00730498"/>
    <w:rsid w:val="0079460C"/>
    <w:rsid w:val="00794B46"/>
    <w:rsid w:val="007C4A92"/>
    <w:rsid w:val="0087785A"/>
    <w:rsid w:val="008E5DA2"/>
    <w:rsid w:val="009F14B6"/>
    <w:rsid w:val="00A92831"/>
    <w:rsid w:val="00B1727E"/>
    <w:rsid w:val="00BC21A9"/>
    <w:rsid w:val="00C33802"/>
    <w:rsid w:val="00CB6BA1"/>
    <w:rsid w:val="00D46CE4"/>
    <w:rsid w:val="00D85803"/>
    <w:rsid w:val="00DB78C9"/>
    <w:rsid w:val="00E027A6"/>
    <w:rsid w:val="00E26C1E"/>
    <w:rsid w:val="00EC0A6A"/>
    <w:rsid w:val="00F245C8"/>
    <w:rsid w:val="00F36FFB"/>
    <w:rsid w:val="00F87A7F"/>
    <w:rsid w:val="00F93CE8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8A1B20-BB84-4E36-9E37-F4BEE6B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A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C4A92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C338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4A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Hipervnculo">
    <w:name w:val="Hyperlink"/>
    <w:rsid w:val="007C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quesis@episcopado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Carmona</dc:creator>
  <cp:lastModifiedBy>Jaime Carmona</cp:lastModifiedBy>
  <cp:revision>2</cp:revision>
  <dcterms:created xsi:type="dcterms:W3CDTF">2018-11-21T13:01:00Z</dcterms:created>
  <dcterms:modified xsi:type="dcterms:W3CDTF">2018-11-21T13:01:00Z</dcterms:modified>
</cp:coreProperties>
</file>